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4D" w:rsidRPr="00473DCE" w:rsidRDefault="002327BC" w:rsidP="00A06F4D">
      <w:pPr>
        <w:pStyle w:val="30"/>
        <w:shd w:val="clear" w:color="auto" w:fill="auto"/>
        <w:spacing w:after="184"/>
        <w:ind w:left="160" w:right="-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5937BB">
        <w:rPr>
          <w:b/>
          <w:sz w:val="24"/>
          <w:szCs w:val="24"/>
        </w:rPr>
        <w:t>п</w:t>
      </w:r>
      <w:r w:rsidR="005937BB" w:rsidRPr="00473DCE">
        <w:rPr>
          <w:b/>
          <w:sz w:val="24"/>
          <w:szCs w:val="24"/>
        </w:rPr>
        <w:t>еречня</w:t>
      </w:r>
      <w:r w:rsidR="00A06F4D" w:rsidRPr="00473DCE">
        <w:rPr>
          <w:b/>
          <w:sz w:val="24"/>
          <w:szCs w:val="24"/>
        </w:rPr>
        <w:t xml:space="preserve"> административных процедур, осуществляемых в государственном учреждении образования «Институт повышения квалификации и переподготовки кадров Государственного комитета судебных экспертиз Республики Беларусь»</w:t>
      </w:r>
    </w:p>
    <w:tbl>
      <w:tblPr>
        <w:tblW w:w="5250" w:type="pct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9"/>
        <w:gridCol w:w="3114"/>
        <w:gridCol w:w="3132"/>
        <w:gridCol w:w="1549"/>
        <w:gridCol w:w="1427"/>
        <w:gridCol w:w="1831"/>
        <w:gridCol w:w="2407"/>
      </w:tblGrid>
      <w:tr w:rsidR="00473DCE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Наименование административной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процедуры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№ административной процедуры, согласно 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от 26 апреля 2010 г. № 200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Default="00210D06" w:rsidP="002327BC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 и (или) сведения, представляемые гражданином для осуществления</w:t>
            </w:r>
          </w:p>
          <w:p w:rsidR="00210D06" w:rsidRPr="00821535" w:rsidRDefault="00210D06" w:rsidP="002327BC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210D06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срок</w:t>
            </w:r>
            <w:r w:rsidRPr="00821535">
              <w:rPr>
                <w:b/>
                <w:sz w:val="20"/>
                <w:szCs w:val="20"/>
              </w:rPr>
              <w:t xml:space="preserve"> осуществления </w:t>
            </w:r>
            <w:proofErr w:type="spellStart"/>
            <w:r w:rsidRPr="00821535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821535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ой</w:t>
            </w:r>
            <w:proofErr w:type="spellEnd"/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1D1B11" w:rsidP="001D1B11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  <w:r w:rsidR="00210D06" w:rsidRPr="00821535">
              <w:rPr>
                <w:b/>
                <w:sz w:val="20"/>
                <w:szCs w:val="20"/>
              </w:rPr>
              <w:t xml:space="preserve"> действия справ</w:t>
            </w:r>
            <w:r>
              <w:rPr>
                <w:b/>
                <w:sz w:val="20"/>
                <w:szCs w:val="20"/>
              </w:rPr>
              <w:t>ки,</w:t>
            </w:r>
            <w:r w:rsidR="00210D06" w:rsidRPr="00821535">
              <w:rPr>
                <w:b/>
                <w:sz w:val="20"/>
                <w:szCs w:val="20"/>
              </w:rPr>
              <w:t xml:space="preserve"> друг</w:t>
            </w:r>
            <w:r>
              <w:rPr>
                <w:b/>
                <w:sz w:val="20"/>
                <w:szCs w:val="20"/>
              </w:rPr>
              <w:t>ого</w:t>
            </w:r>
            <w:r w:rsidR="00210D06" w:rsidRPr="00821535">
              <w:rPr>
                <w:b/>
                <w:sz w:val="20"/>
                <w:szCs w:val="20"/>
              </w:rPr>
              <w:t xml:space="preserve"> документ</w:t>
            </w:r>
            <w:r>
              <w:rPr>
                <w:b/>
                <w:sz w:val="20"/>
                <w:szCs w:val="20"/>
              </w:rPr>
              <w:t>а (решения)</w:t>
            </w:r>
            <w:r w:rsidR="00210D06" w:rsidRPr="00821535">
              <w:rPr>
                <w:b/>
                <w:sz w:val="20"/>
                <w:szCs w:val="20"/>
              </w:rPr>
              <w:t>, выдаваемых при осуществлении  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="00210D06"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Размер платы, взимаемой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при  осуществлении  административных процедур, а также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реквизиты банковских</w:t>
            </w:r>
          </w:p>
          <w:p w:rsidR="00210D06" w:rsidRPr="00821535" w:rsidRDefault="00210D06" w:rsidP="00821535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1535">
              <w:rPr>
                <w:b/>
                <w:sz w:val="20"/>
                <w:szCs w:val="20"/>
              </w:rPr>
              <w:t>счетов для внесения такой платы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06" w:rsidRPr="00821535" w:rsidRDefault="00210D06" w:rsidP="00210D06">
            <w:pPr>
              <w:pStyle w:val="a3"/>
              <w:widowControl w:val="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Должностное лицо</w:t>
            </w:r>
            <w:r w:rsidRPr="00821535">
              <w:rPr>
                <w:b/>
                <w:sz w:val="20"/>
                <w:szCs w:val="20"/>
              </w:rPr>
              <w:t>, ответственн</w:t>
            </w:r>
            <w:r>
              <w:rPr>
                <w:b/>
                <w:sz w:val="20"/>
                <w:szCs w:val="20"/>
              </w:rPr>
              <w:t>о</w:t>
            </w:r>
            <w:r w:rsidRPr="00821535">
              <w:rPr>
                <w:b/>
                <w:sz w:val="20"/>
                <w:szCs w:val="20"/>
              </w:rPr>
              <w:t>е за осуществление административн</w:t>
            </w:r>
            <w:r>
              <w:rPr>
                <w:b/>
                <w:sz w:val="20"/>
                <w:szCs w:val="20"/>
              </w:rPr>
              <w:t>ой</w:t>
            </w:r>
            <w:r w:rsidRPr="00821535">
              <w:rPr>
                <w:b/>
                <w:sz w:val="20"/>
                <w:szCs w:val="20"/>
              </w:rPr>
              <w:t xml:space="preserve"> процедур</w:t>
            </w:r>
            <w:r>
              <w:rPr>
                <w:b/>
                <w:sz w:val="20"/>
                <w:szCs w:val="20"/>
              </w:rPr>
              <w:t>ы</w:t>
            </w:r>
            <w:r w:rsidRPr="008215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(Ф.И.О., должность, номер кабинета, номер служебного телефона)</w:t>
            </w:r>
            <w:r w:rsidRPr="008215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FF08EB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F08EB">
              <w:rPr>
                <w:sz w:val="20"/>
                <w:szCs w:val="20"/>
              </w:rPr>
              <w:t>Принятие решения:</w:t>
            </w:r>
          </w:p>
          <w:p w:rsidR="000A65DF" w:rsidRDefault="000A65DF" w:rsidP="00BF70CE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>о постановке на учет (восстановление на учете) граждан, нуждающихс</w:t>
            </w:r>
            <w:r>
              <w:rPr>
                <w:sz w:val="20"/>
                <w:szCs w:val="20"/>
              </w:rPr>
              <w:t>я в улучшении жилищных условий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1.1.5</w:t>
            </w:r>
            <w:r w:rsidRPr="00280CE6"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F08EB">
              <w:rPr>
                <w:sz w:val="20"/>
                <w:szCs w:val="20"/>
              </w:rPr>
              <w:t xml:space="preserve">аявление, </w:t>
            </w:r>
          </w:p>
          <w:p w:rsidR="000A65DF" w:rsidRPr="00280CE6" w:rsidRDefault="000A65DF" w:rsidP="00A831E4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>паспорт</w:t>
            </w:r>
            <w:bookmarkStart w:id="0" w:name="_GoBack"/>
            <w:bookmarkEnd w:id="0"/>
            <w:r w:rsidR="00A831E4">
              <w:rPr>
                <w:sz w:val="20"/>
                <w:szCs w:val="20"/>
              </w:rPr>
              <w:t xml:space="preserve">а </w:t>
            </w:r>
            <w:r w:rsidRPr="00FF08EB">
              <w:rPr>
                <w:sz w:val="20"/>
                <w:szCs w:val="20"/>
              </w:rPr>
              <w:t>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документы, подтверждающие право на внеочередное или первоочередное предоставление жилого помещения, – в случае наличия такого права 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 месяц со дня подачи заявления</w:t>
            </w:r>
          </w:p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4B3B4E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FF08EB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F08EB">
              <w:rPr>
                <w:sz w:val="20"/>
                <w:szCs w:val="20"/>
              </w:rPr>
              <w:t>Принятие решения:</w:t>
            </w:r>
          </w:p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 xml:space="preserve">о внесении изменений в состав семьи, с которым гражданин состоит </w:t>
            </w:r>
            <w:r w:rsidRPr="00FF08EB">
              <w:rPr>
                <w:sz w:val="20"/>
                <w:szCs w:val="20"/>
              </w:rPr>
              <w:lastRenderedPageBreak/>
              <w:t>на учете нуждающихся в улучшении жилищных условий (в случае увеличения состава семьи)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lastRenderedPageBreak/>
              <w:t xml:space="preserve">пункт </w:t>
            </w:r>
            <w:r>
              <w:rPr>
                <w:sz w:val="20"/>
                <w:szCs w:val="20"/>
              </w:rPr>
              <w:t>1.1.5</w:t>
            </w:r>
            <w:r w:rsidRPr="00FF08EB">
              <w:rPr>
                <w:sz w:val="20"/>
                <w:szCs w:val="20"/>
                <w:vertAlign w:val="superscript"/>
              </w:rPr>
              <w:t xml:space="preserve">1 </w:t>
            </w:r>
            <w:r w:rsidRPr="00280CE6">
              <w:rPr>
                <w:sz w:val="20"/>
                <w:szCs w:val="20"/>
              </w:rPr>
              <w:t>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F08EB">
              <w:rPr>
                <w:sz w:val="20"/>
                <w:szCs w:val="20"/>
              </w:rPr>
              <w:t>аявление,</w:t>
            </w:r>
          </w:p>
          <w:p w:rsidR="000A65DF" w:rsidRPr="00FF08EB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 xml:space="preserve">паспорт или иные документы, удостоверяющие личность всех совершеннолетних граждан, свидетельства о рождении несовершеннолетних детей, </w:t>
            </w:r>
            <w:r w:rsidRPr="00FF08EB">
              <w:rPr>
                <w:sz w:val="20"/>
                <w:szCs w:val="20"/>
              </w:rPr>
              <w:lastRenderedPageBreak/>
              <w:t>принимаемых на учет нуждающихся в улучшении жилищных условий и (или) состоявших на таком учете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>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lastRenderedPageBreak/>
              <w:t>1 месяц со дня подачи заявления</w:t>
            </w:r>
          </w:p>
          <w:p w:rsidR="000A65DF" w:rsidRP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FF08EB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>
              <w:t xml:space="preserve"> </w:t>
            </w:r>
            <w:r w:rsidRPr="00FF08EB">
              <w:rPr>
                <w:sz w:val="20"/>
                <w:szCs w:val="20"/>
              </w:rPr>
              <w:t>Принятие решения:</w:t>
            </w:r>
          </w:p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 w:rsidRPr="00FF08EB">
              <w:rPr>
                <w:sz w:val="20"/>
                <w:szCs w:val="20"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F08EB">
              <w:rPr>
                <w:sz w:val="20"/>
                <w:szCs w:val="20"/>
                <w:vertAlign w:val="superscript"/>
              </w:rPr>
              <w:t xml:space="preserve"> </w:t>
            </w:r>
            <w:r w:rsidRPr="00280CE6">
              <w:rPr>
                <w:sz w:val="20"/>
                <w:szCs w:val="20"/>
              </w:rPr>
              <w:t>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F08EB">
              <w:rPr>
                <w:sz w:val="20"/>
                <w:szCs w:val="20"/>
              </w:rPr>
              <w:t xml:space="preserve">аявление, </w:t>
            </w:r>
          </w:p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F08EB">
              <w:rPr>
                <w:sz w:val="20"/>
                <w:szCs w:val="20"/>
              </w:rPr>
              <w:t>аспорта или иные документы, удостоверяющие личность всех совершеннолетних граждан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15 дней со дня подачи заявления</w:t>
            </w:r>
          </w:p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B6053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6053F">
              <w:rPr>
                <w:sz w:val="20"/>
                <w:szCs w:val="20"/>
              </w:rPr>
              <w:t>Принятие решения:</w:t>
            </w:r>
          </w:p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1.1.6 </w:t>
            </w:r>
            <w:r w:rsidRPr="00280CE6"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6053F">
              <w:rPr>
                <w:sz w:val="20"/>
                <w:szCs w:val="20"/>
              </w:rPr>
              <w:t xml:space="preserve">аявление, </w:t>
            </w:r>
          </w:p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B6053F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 документы, подтверждающие право на внеочередное или первоочередное предоставление жилого помещения, – в случае наличия такого права сведения о доходе и имуществе каждого члена семьи – в случае постановки на учет гра</w:t>
            </w:r>
            <w:r>
              <w:rPr>
                <w:sz w:val="20"/>
                <w:szCs w:val="20"/>
              </w:rPr>
              <w:t>ждан, имею</w:t>
            </w:r>
            <w:r w:rsidRPr="00B6053F">
              <w:rPr>
                <w:sz w:val="20"/>
                <w:szCs w:val="20"/>
              </w:rPr>
              <w:t>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 месяц со дня подачи заявления</w:t>
            </w:r>
          </w:p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t xml:space="preserve"> </w:t>
            </w:r>
            <w:r w:rsidRPr="00B6053F">
              <w:rPr>
                <w:sz w:val="20"/>
                <w:szCs w:val="20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1.1.7 </w:t>
            </w:r>
            <w:r w:rsidRPr="00280CE6"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заявление, </w:t>
            </w:r>
          </w:p>
          <w:p w:rsid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t xml:space="preserve"> </w:t>
            </w:r>
            <w:r w:rsidRPr="00B6053F">
              <w:rPr>
                <w:sz w:val="20"/>
                <w:szCs w:val="20"/>
              </w:rPr>
      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1.1.23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заявление,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условий,</w:t>
            </w:r>
          </w:p>
          <w:p w:rsidR="000A65DF" w:rsidRDefault="000A65DF" w:rsidP="00BF70CE">
            <w:pPr>
              <w:pStyle w:val="a3"/>
              <w:widowControl w:val="0"/>
              <w:rPr>
                <w:sz w:val="18"/>
                <w:szCs w:val="18"/>
              </w:rPr>
            </w:pPr>
            <w:r w:rsidRPr="00821110">
              <w:rPr>
                <w:sz w:val="20"/>
                <w:szCs w:val="20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 месяц со дня подачи заявления</w:t>
            </w:r>
          </w:p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8A" w:rsidRPr="00F7118A" w:rsidRDefault="000A65DF" w:rsidP="00F71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18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F7118A" w:rsidRPr="00F7118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направлении граждан, состоящих на </w:t>
            </w:r>
            <w:hyperlink r:id="rId7" w:history="1">
              <w:r w:rsidR="00F7118A" w:rsidRPr="00F7118A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учете</w:t>
              </w:r>
            </w:hyperlink>
            <w:r w:rsidR="00F7118A" w:rsidRPr="00F7118A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1.1.23</w:t>
            </w:r>
            <w:r w:rsidRPr="00B6053F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заявление,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условий, </w:t>
            </w:r>
          </w:p>
          <w:p w:rsidR="000A65DF" w:rsidRDefault="000A65DF" w:rsidP="00BF70CE">
            <w:pPr>
              <w:pStyle w:val="a3"/>
              <w:widowControl w:val="0"/>
              <w:rPr>
                <w:sz w:val="18"/>
                <w:szCs w:val="18"/>
              </w:rPr>
            </w:pPr>
            <w:r w:rsidRPr="00821110">
              <w:rPr>
                <w:sz w:val="20"/>
                <w:szCs w:val="20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608"/>
            </w:tblGrid>
            <w:tr w:rsidR="00F7118A">
              <w:trPr>
                <w:trHeight w:val="230"/>
              </w:trPr>
              <w:tc>
                <w:tcPr>
                  <w:tcW w:w="2608" w:type="dxa"/>
                  <w:vMerge w:val="restart"/>
                  <w:tcBorders>
                    <w:top w:val="single" w:sz="4" w:space="0" w:color="auto"/>
                  </w:tcBorders>
                </w:tcPr>
                <w:p w:rsidR="00F7118A" w:rsidRDefault="00F7118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10 рабочих дней после приемки жилого дома в эксплуатацию - в случае подачи заявления до приемки жилого дома в эксплуатацию</w:t>
                  </w:r>
                </w:p>
              </w:tc>
            </w:tr>
            <w:tr w:rsidR="00F7118A">
              <w:trPr>
                <w:trHeight w:val="276"/>
              </w:trPr>
              <w:tc>
                <w:tcPr>
                  <w:tcW w:w="2608" w:type="dxa"/>
                  <w:vMerge/>
                  <w:tcBorders>
                    <w:top w:val="single" w:sz="4" w:space="0" w:color="auto"/>
                  </w:tcBorders>
                </w:tcPr>
                <w:p w:rsidR="00F7118A" w:rsidRDefault="00F7118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/>
                    </w:rPr>
                  </w:pPr>
                </w:p>
              </w:tc>
            </w:tr>
            <w:tr w:rsidR="00F7118A">
              <w:tc>
                <w:tcPr>
                  <w:tcW w:w="2608" w:type="dxa"/>
                </w:tcPr>
                <w:p w:rsidR="00F7118A" w:rsidRDefault="00F7118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15 рабочих дней со дня подачи заявления - в случае подачи заявления после приемки жилого дома в эксплуатацию</w:t>
                  </w:r>
                </w:p>
              </w:tc>
            </w:tr>
          </w:tbl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F7118A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397472">
              <w:rPr>
                <w:sz w:val="20"/>
                <w:szCs w:val="20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1.3.1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в день обращения</w:t>
            </w:r>
          </w:p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6 месяцев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397472">
              <w:rPr>
                <w:sz w:val="20"/>
                <w:szCs w:val="20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1.6 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заявление,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 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копия трудовой книжки – для граждан, стаж у которых прерывался в течение периода, за который предоставляются сведения о доходе и имуществе,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 справка о сдаче жилого помещения (при ее наличии),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 </w:t>
            </w:r>
          </w:p>
          <w:p w:rsidR="000A65DF" w:rsidRPr="00397472" w:rsidRDefault="000A65DF" w:rsidP="00BF70CE">
            <w:pPr>
              <w:pStyle w:val="a3"/>
              <w:widowControl w:val="0"/>
              <w:rPr>
                <w:sz w:val="18"/>
                <w:szCs w:val="18"/>
              </w:rPr>
            </w:pPr>
            <w:r w:rsidRPr="00821110">
              <w:rPr>
                <w:sz w:val="20"/>
                <w:szCs w:val="20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заказу, справка о предоставлении (</w:t>
            </w:r>
            <w:proofErr w:type="spellStart"/>
            <w:r w:rsidRPr="00821110">
              <w:rPr>
                <w:sz w:val="20"/>
                <w:szCs w:val="20"/>
              </w:rPr>
              <w:t>непредоставлении</w:t>
            </w:r>
            <w:proofErr w:type="spellEnd"/>
            <w:r w:rsidRPr="00821110">
              <w:rPr>
                <w:sz w:val="20"/>
                <w:szCs w:val="20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договоры,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льготных кредитов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3 года</w:t>
            </w:r>
          </w:p>
          <w:p w:rsidR="000A65DF" w:rsidRPr="000A65DF" w:rsidRDefault="000A65DF" w:rsidP="00BF70C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146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397472">
              <w:rPr>
                <w:sz w:val="20"/>
                <w:szCs w:val="20"/>
              </w:rPr>
              <w:t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1.6</w:t>
            </w:r>
            <w:r w:rsidRPr="00397472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заявление,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паспорта или иные документы, удостоверяющие личность всех совершеннолетних граждан,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 xml:space="preserve">сведения о доходе и имуществе гражданина и членов его семьи 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субсидий, 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копия трудовой книжки – для граждан, стаж у которых прерывался в течение периода, за который предоставляются  сведения о доходе и имуществе,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справка о сдаче жилого помещения (при ее наличии),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</w:t>
            </w:r>
          </w:p>
          <w:p w:rsidR="000A65DF" w:rsidRPr="00821110" w:rsidRDefault="000A65DF" w:rsidP="00BF70CE">
            <w:pPr>
              <w:pStyle w:val="a3"/>
              <w:widowControl w:val="0"/>
              <w:rPr>
                <w:sz w:val="20"/>
                <w:szCs w:val="20"/>
              </w:rPr>
            </w:pPr>
            <w:r w:rsidRPr="00821110">
              <w:rPr>
                <w:sz w:val="20"/>
                <w:szCs w:val="20"/>
              </w:rPr>
              <w:t>справка о предоставлении (</w:t>
            </w:r>
            <w:proofErr w:type="spellStart"/>
            <w:r w:rsidRPr="00821110">
              <w:rPr>
                <w:sz w:val="20"/>
                <w:szCs w:val="20"/>
              </w:rPr>
              <w:t>непредоставлении</w:t>
            </w:r>
            <w:proofErr w:type="spellEnd"/>
            <w:r w:rsidRPr="00821110">
              <w:rPr>
                <w:sz w:val="20"/>
                <w:szCs w:val="20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договоры,</w:t>
            </w:r>
          </w:p>
          <w:p w:rsidR="000A65DF" w:rsidRDefault="000A65DF" w:rsidP="00BF70CE">
            <w:pPr>
              <w:pStyle w:val="a3"/>
              <w:widowControl w:val="0"/>
              <w:rPr>
                <w:sz w:val="18"/>
                <w:szCs w:val="18"/>
              </w:rPr>
            </w:pPr>
            <w:r w:rsidRPr="00821110">
              <w:rPr>
                <w:sz w:val="20"/>
                <w:szCs w:val="20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- в случае необходимости подтверждения указанных фактов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включения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0A65DF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кафедры судебных технических и специальных экспертиз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Дудко Татьяна Ивановна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312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308-60-96</w:t>
            </w:r>
          </w:p>
          <w:p w:rsidR="0011227B" w:rsidRDefault="0011227B" w:rsidP="0011227B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Default="000A65DF" w:rsidP="00BF70C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9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80CE6">
              <w:rPr>
                <w:sz w:val="20"/>
                <w:szCs w:val="20"/>
              </w:rPr>
              <w:t xml:space="preserve">. Выдача выписки (копии) из трудовой книжки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98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0CE6">
              <w:rPr>
                <w:sz w:val="20"/>
                <w:szCs w:val="20"/>
              </w:rPr>
              <w:t xml:space="preserve">2. Выдача справки о месте работы и занимаемой должности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98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4B3B4E">
            <w:pPr>
              <w:pStyle w:val="1"/>
              <w:tabs>
                <w:tab w:val="left" w:pos="539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13. </w:t>
            </w:r>
            <w:r w:rsidRPr="005A3FEF">
              <w:rPr>
                <w:sz w:val="20"/>
                <w:szCs w:val="20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 2.24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98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0A65DF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80CE6">
              <w:rPr>
                <w:sz w:val="20"/>
                <w:szCs w:val="20"/>
              </w:rPr>
              <w:t xml:space="preserve">. Выдача справки о периоде работы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2.3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527D67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</w:t>
            </w:r>
            <w:r w:rsidRPr="00280CE6">
              <w:rPr>
                <w:sz w:val="20"/>
                <w:szCs w:val="20"/>
              </w:rPr>
              <w:t xml:space="preserve">. Выдача справки о размере заработной платы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2.4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 w:rsidR="004106C6">
              <w:rPr>
                <w:sz w:val="20"/>
                <w:szCs w:val="20"/>
              </w:rPr>
              <w:t>Позняк Оксана Александровна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0A65DF" w:rsidRDefault="000A65DF" w:rsidP="00800330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5A3FEF" w:rsidRDefault="000A65DF" w:rsidP="005A3FEF">
            <w:pPr>
              <w:pStyle w:val="1"/>
              <w:shd w:val="clear" w:color="auto" w:fill="auto"/>
              <w:tabs>
                <w:tab w:val="left" w:pos="56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A3FEF">
              <w:rPr>
                <w:sz w:val="20"/>
                <w:szCs w:val="20"/>
              </w:rPr>
              <w:t>Назначение пособия по беременности и родам.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 2.5.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05"/>
            </w:tblGrid>
            <w:tr w:rsidR="000A65DF"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0A65DF" w:rsidRPr="00821110" w:rsidRDefault="000A65DF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821110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паспорт или иной </w:t>
                  </w:r>
                  <w:hyperlink r:id="rId8" w:history="1">
                    <w:r w:rsidRPr="00821110">
                      <w:rPr>
                        <w:rFonts w:ascii="Times New Roman" w:eastAsiaTheme="minorHAnsi" w:hAnsi="Times New Roman" w:cs="Times New Roman"/>
                        <w:color w:val="auto"/>
                        <w:sz w:val="20"/>
                        <w:szCs w:val="20"/>
                        <w:lang w:eastAsia="en-US"/>
                      </w:rPr>
                      <w:t>документ</w:t>
                    </w:r>
                  </w:hyperlink>
                  <w:r w:rsidRPr="00821110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, удостоверяющий личность</w:t>
                  </w:r>
                </w:p>
              </w:tc>
            </w:tr>
            <w:tr w:rsidR="000A65DF">
              <w:tc>
                <w:tcPr>
                  <w:tcW w:w="3005" w:type="dxa"/>
                </w:tcPr>
                <w:p w:rsidR="000A65DF" w:rsidRPr="00821110" w:rsidRDefault="00D55654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0A65DF" w:rsidRPr="00821110">
                      <w:rPr>
                        <w:rFonts w:ascii="Times New Roman" w:eastAsiaTheme="minorHAnsi" w:hAnsi="Times New Roman" w:cs="Times New Roman"/>
                        <w:color w:val="auto"/>
                        <w:sz w:val="20"/>
                        <w:szCs w:val="20"/>
                        <w:lang w:eastAsia="en-US"/>
                      </w:rPr>
                      <w:t>листок</w:t>
                    </w:r>
                  </w:hyperlink>
                  <w:r w:rsidR="000A65DF" w:rsidRPr="00821110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нетрудоспособности</w:t>
                  </w:r>
                </w:p>
              </w:tc>
            </w:tr>
            <w:tr w:rsidR="000A65DF">
              <w:tc>
                <w:tcPr>
                  <w:tcW w:w="3005" w:type="dxa"/>
                </w:tcPr>
                <w:p w:rsidR="000A65DF" w:rsidRPr="00821110" w:rsidRDefault="00D55654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" w:history="1">
                    <w:r w:rsidR="000A65DF" w:rsidRPr="00821110">
                      <w:rPr>
                        <w:rFonts w:ascii="Times New Roman" w:eastAsiaTheme="minorHAnsi" w:hAnsi="Times New Roman" w:cs="Times New Roman"/>
                        <w:color w:val="auto"/>
                        <w:sz w:val="20"/>
                        <w:szCs w:val="20"/>
                        <w:lang w:eastAsia="en-US"/>
                      </w:rPr>
                      <w:t>справка</w:t>
                    </w:r>
                  </w:hyperlink>
                  <w:r w:rsidR="000A65DF" w:rsidRPr="00821110"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      </w:r>
                </w:p>
              </w:tc>
            </w:tr>
          </w:tbl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516B5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5A3FEF" w:rsidRDefault="000A65DF" w:rsidP="005A3FEF">
            <w:pPr>
              <w:pStyle w:val="1"/>
              <w:shd w:val="clear" w:color="auto" w:fill="auto"/>
              <w:tabs>
                <w:tab w:val="left" w:pos="56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 Назначение пособия в связи с рождением ребенка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2.6.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заявление</w:t>
            </w:r>
          </w:p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516B5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18. Назначение пособия женщинам, ставшим на учет в организациях здравоохранения до 12-недельного срока беременности</w:t>
            </w:r>
          </w:p>
          <w:p w:rsidR="000A65DF" w:rsidRDefault="000A65DF" w:rsidP="005A3FEF">
            <w:pPr>
              <w:pStyle w:val="1"/>
              <w:shd w:val="clear" w:color="auto" w:fill="auto"/>
              <w:tabs>
                <w:tab w:val="left" w:pos="56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2.8.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заявление,</w:t>
            </w:r>
            <w:r>
              <w:t xml:space="preserve"> </w:t>
            </w: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</w:p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заключение врачебно-консультационной комиссии</w:t>
            </w:r>
          </w:p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516B5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 Назначение пособия по уходу за ребенком в возрасте до 3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2.9.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заявление</w:t>
            </w:r>
          </w:p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035D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035D2">
              <w:rPr>
                <w:sz w:val="20"/>
                <w:szCs w:val="20"/>
              </w:rPr>
              <w:t>по день достижения ребенком возраста 3 лет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516B5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20. </w:t>
            </w:r>
            <w:r w:rsidRPr="00CF57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F5790">
              <w:rPr>
                <w:sz w:val="20"/>
                <w:szCs w:val="20"/>
              </w:rPr>
              <w:t>пункт 2.9</w:t>
            </w:r>
            <w:r>
              <w:rPr>
                <w:sz w:val="20"/>
                <w:szCs w:val="20"/>
              </w:rPr>
              <w:t>-1</w:t>
            </w:r>
            <w:r w:rsidRPr="00CF5790">
              <w:rPr>
                <w:sz w:val="20"/>
                <w:szCs w:val="20"/>
              </w:rPr>
              <w:t>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заявление</w:t>
            </w:r>
          </w:p>
          <w:p w:rsidR="000A65DF" w:rsidRPr="002035D2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035D2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035D2" w:rsidRDefault="004106C6" w:rsidP="004106C6">
            <w:pPr>
              <w:pStyle w:val="a3"/>
              <w:widowControl w:val="0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F5790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 Назначение пособия  на детей из отдельных категорий семей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F5790" w:rsidRDefault="000A65DF" w:rsidP="002866A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пункт 2.12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заявление</w:t>
            </w:r>
          </w:p>
          <w:p w:rsidR="000A65DF" w:rsidRPr="00C641B5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641B5" w:rsidRDefault="004106C6" w:rsidP="004106C6">
            <w:pPr>
              <w:pStyle w:val="a3"/>
              <w:widowControl w:val="0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22. </w:t>
            </w: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41B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2.13.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на срок,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641B5" w:rsidRDefault="004106C6" w:rsidP="004106C6">
            <w:pPr>
              <w:pStyle w:val="a3"/>
              <w:widowControl w:val="0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23. </w:t>
            </w: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41B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2.14.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41B5">
              <w:rPr>
                <w:sz w:val="20"/>
                <w:szCs w:val="20"/>
              </w:rPr>
              <w:t>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C641B5">
              <w:rPr>
                <w:sz w:val="20"/>
                <w:szCs w:val="20"/>
              </w:rPr>
              <w:t>на срок установления ребенку инвалидности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641B5" w:rsidRDefault="004106C6" w:rsidP="004106C6">
            <w:pPr>
              <w:pStyle w:val="a3"/>
              <w:widowControl w:val="0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7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2035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24. </w:t>
            </w:r>
            <w:r w:rsidRPr="00C641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41B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2.16.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41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листок нетрудоспособности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41B5">
              <w:rPr>
                <w:sz w:val="20"/>
                <w:szCs w:val="20"/>
              </w:rPr>
              <w:t>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C641B5" w:rsidRDefault="000A65DF" w:rsidP="0015460D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срок указанный в листке нетрудоспособности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641B5" w:rsidRDefault="004106C6" w:rsidP="004106C6">
            <w:pPr>
              <w:pStyle w:val="a3"/>
              <w:widowControl w:val="0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41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80CE6">
              <w:rPr>
                <w:sz w:val="20"/>
                <w:szCs w:val="20"/>
              </w:rPr>
              <w:t xml:space="preserve">. Выдача справки о размере пособия на детей и периоде его выплаты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2.18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2866A5">
        <w:trPr>
          <w:trHeight w:val="55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80CE6">
              <w:rPr>
                <w:sz w:val="20"/>
                <w:szCs w:val="20"/>
              </w:rPr>
              <w:t xml:space="preserve">. Выдача справки о выходе на работу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2.19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0A65DF">
            <w:pPr>
              <w:pStyle w:val="a3"/>
              <w:widowControl w:val="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  <w:r w:rsidRPr="00280CE6">
              <w:rPr>
                <w:sz w:val="20"/>
                <w:szCs w:val="20"/>
              </w:rPr>
              <w:t xml:space="preserve">. Выдача справки об удержании алиментов и их размере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2.20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80CE6">
              <w:rPr>
                <w:sz w:val="20"/>
                <w:szCs w:val="20"/>
              </w:rPr>
              <w:t>. Выдача справки о нахождении в отпуске по уходу за ребенком до достижении им возраста 3 лет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2.25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Ведущий специалист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по кадрам </w:t>
            </w:r>
            <w:proofErr w:type="spellStart"/>
            <w:r w:rsidR="004106C6">
              <w:rPr>
                <w:sz w:val="20"/>
                <w:szCs w:val="20"/>
              </w:rPr>
              <w:t>Бадюк</w:t>
            </w:r>
            <w:proofErr w:type="spellEnd"/>
            <w:r w:rsidR="004106C6">
              <w:rPr>
                <w:sz w:val="20"/>
                <w:szCs w:val="20"/>
              </w:rPr>
              <w:t xml:space="preserve"> Елена Петровна</w:t>
            </w:r>
            <w:r>
              <w:rPr>
                <w:sz w:val="20"/>
                <w:szCs w:val="20"/>
              </w:rPr>
              <w:t>,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 316б</w:t>
            </w:r>
            <w:r w:rsidRPr="00280CE6">
              <w:rPr>
                <w:sz w:val="20"/>
                <w:szCs w:val="20"/>
              </w:rPr>
              <w:t xml:space="preserve">, 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308-60-85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юрисконсульт отдела организационного, правового и кадрового обеспечения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Богачёв Геннадий Александрович,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315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308-60-95</w:t>
            </w:r>
          </w:p>
          <w:p w:rsidR="000A65DF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516B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610D1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80CE6">
              <w:rPr>
                <w:sz w:val="20"/>
                <w:szCs w:val="20"/>
              </w:rPr>
              <w:t xml:space="preserve">. Выдача справки о периоде, за который выплачено пособие по беременности и родам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2.29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3 дня со дня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FE4B05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Выплата пособия на погребение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2.35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</w:p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справка о смерти - в случае, если смерть зарегистрирована в Республике Беларусь</w:t>
            </w:r>
          </w:p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свидетельство о рождении (при его наличии) - в случае смерти ребенка (детей)</w:t>
            </w:r>
          </w:p>
          <w:p w:rsidR="000A65DF" w:rsidRPr="00FE4B05" w:rsidRDefault="000A65DF" w:rsidP="00FE4B05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0A65DF" w:rsidRPr="00280CE6" w:rsidRDefault="000A65DF" w:rsidP="00FE4B05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FE4B05">
              <w:rPr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C516B5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FE4B05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80CE6">
              <w:rPr>
                <w:sz w:val="20"/>
                <w:szCs w:val="20"/>
              </w:rPr>
              <w:t xml:space="preserve"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18.7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6 месяцев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C516B5">
              <w:rPr>
                <w:sz w:val="20"/>
                <w:szCs w:val="20"/>
              </w:rPr>
              <w:t xml:space="preserve">Главный бухгалтер </w:t>
            </w:r>
            <w:r>
              <w:rPr>
                <w:sz w:val="20"/>
                <w:szCs w:val="20"/>
              </w:rPr>
              <w:t>Позняк Оксана Александровна,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313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308-60-83</w:t>
            </w:r>
          </w:p>
          <w:p w:rsidR="004106C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4106C6" w:rsidP="004106C6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FE4B05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280CE6">
              <w:rPr>
                <w:sz w:val="20"/>
                <w:szCs w:val="20"/>
              </w:rPr>
              <w:t>. Выдача дубликата документа об образовании, приложения к нему, документа об обучении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6.1.1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 с указанием причин утраты документа или приведения его в негодность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пришедший в негодность документ – в случае, если документ пришел в негодность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</w:p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0,2 базовой величины – за дубликат иного документа об образовании (для граждан Республики Беларусь)</w:t>
            </w:r>
          </w:p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</w:p>
          <w:p w:rsidR="000A65DF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 – дубликат приложения к документу об образовании, дубликат документа об обучении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УНП 190481753 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ОКПО 37624439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36049637556002</w:t>
            </w:r>
            <w:r w:rsidRPr="009F33EE">
              <w:rPr>
                <w:sz w:val="20"/>
                <w:szCs w:val="20"/>
              </w:rPr>
              <w:t xml:space="preserve"> 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(в белорусских рублях)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филиале № 527 «</w:t>
            </w:r>
            <w:proofErr w:type="spellStart"/>
            <w:r w:rsidRPr="009F33EE">
              <w:rPr>
                <w:sz w:val="20"/>
                <w:szCs w:val="20"/>
              </w:rPr>
              <w:t>Белжелдор</w:t>
            </w:r>
            <w:proofErr w:type="spellEnd"/>
            <w:r w:rsidRPr="009F33EE">
              <w:rPr>
                <w:sz w:val="20"/>
                <w:szCs w:val="20"/>
              </w:rPr>
              <w:t xml:space="preserve">» </w:t>
            </w:r>
          </w:p>
          <w:p w:rsidR="000A65DF" w:rsidRPr="009F33EE" w:rsidRDefault="000A65DF" w:rsidP="009F33E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ОАО «АСБ «</w:t>
            </w:r>
            <w:proofErr w:type="spellStart"/>
            <w:r w:rsidRPr="009F33EE">
              <w:rPr>
                <w:sz w:val="20"/>
                <w:szCs w:val="20"/>
              </w:rPr>
              <w:t>Беларусбанк</w:t>
            </w:r>
            <w:proofErr w:type="spellEnd"/>
            <w:r w:rsidRPr="009F33EE">
              <w:rPr>
                <w:sz w:val="20"/>
                <w:szCs w:val="20"/>
              </w:rPr>
              <w:t>»</w:t>
            </w:r>
          </w:p>
          <w:p w:rsidR="000A65DF" w:rsidRPr="00280CE6" w:rsidRDefault="000A65DF" w:rsidP="009F33EE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г.Минске, код 254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Витальевна,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309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308-60-88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Клобук Ольга Николаевна,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310 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308-60-76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FE4B05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Pr="00280CE6">
              <w:rPr>
                <w:sz w:val="20"/>
                <w:szCs w:val="20"/>
              </w:rPr>
              <w:t xml:space="preserve"> Выдача дубликата билета слушателя, зачетной книжки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0D7172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пункт 6.1.4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 с указанием причин утраты документа или приведения его в негодность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 окончания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BA400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BA400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Витальевна,</w:t>
            </w:r>
          </w:p>
          <w:p w:rsidR="000A65DF" w:rsidRDefault="000A65DF" w:rsidP="00BA400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309</w:t>
            </w:r>
          </w:p>
          <w:p w:rsidR="000A65DF" w:rsidRDefault="000A65DF" w:rsidP="00BA400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308-60-88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Клобук Ольга Николаевна,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310 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308-60-76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FE4B05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80CE6">
              <w:rPr>
                <w:sz w:val="20"/>
                <w:szCs w:val="20"/>
              </w:rPr>
              <w:t xml:space="preserve">. Выдача документа об образовании, приложения к нему, документа об обучении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6.2.1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ранее выданный документ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перемене имени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бессрочно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</w:p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0,2 базовой величины – за иной документ об образовании (для граждан Республики Беларусь)</w:t>
            </w:r>
          </w:p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</w:p>
          <w:p w:rsidR="000A65DF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 – приложение к документу об образовании, документ об обучении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УНП 190481753 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ОКПО 37624439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36049637556002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(в белорусских рублях)</w:t>
            </w:r>
          </w:p>
          <w:p w:rsidR="000A65DF" w:rsidRPr="009F33EE" w:rsidRDefault="000A65DF" w:rsidP="009F33EE">
            <w:pPr>
              <w:pStyle w:val="a3"/>
              <w:widowControl w:val="0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филиале № 527 «</w:t>
            </w:r>
            <w:proofErr w:type="spellStart"/>
            <w:r w:rsidRPr="009F33EE">
              <w:rPr>
                <w:sz w:val="20"/>
                <w:szCs w:val="20"/>
              </w:rPr>
              <w:t>Белжелдор</w:t>
            </w:r>
            <w:proofErr w:type="spellEnd"/>
            <w:r w:rsidRPr="009F33EE">
              <w:rPr>
                <w:sz w:val="20"/>
                <w:szCs w:val="20"/>
              </w:rPr>
              <w:t xml:space="preserve">» </w:t>
            </w:r>
          </w:p>
          <w:p w:rsidR="000A65DF" w:rsidRPr="009F33EE" w:rsidRDefault="000A65DF" w:rsidP="009F33EE">
            <w:pPr>
              <w:pStyle w:val="a3"/>
              <w:widowControl w:val="0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ОАО «АСБ «</w:t>
            </w:r>
            <w:proofErr w:type="spellStart"/>
            <w:r w:rsidRPr="009F33EE">
              <w:rPr>
                <w:sz w:val="20"/>
                <w:szCs w:val="20"/>
              </w:rPr>
              <w:t>Беларусбанк</w:t>
            </w:r>
            <w:proofErr w:type="spellEnd"/>
            <w:r w:rsidRPr="009F33EE">
              <w:rPr>
                <w:sz w:val="20"/>
                <w:szCs w:val="20"/>
              </w:rPr>
              <w:t>»</w:t>
            </w:r>
          </w:p>
          <w:p w:rsidR="000A65DF" w:rsidRPr="00280CE6" w:rsidRDefault="000A65DF" w:rsidP="009F33EE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9F33EE">
              <w:rPr>
                <w:sz w:val="20"/>
                <w:szCs w:val="20"/>
              </w:rPr>
              <w:t>в г.Минске, код 254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4B3B4E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отдела научно-методического обеспечения образования и международного сотрудничества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Витальевна,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309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308-60-88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Клобук Ольга Николаевна,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310 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308-60-76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800330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280CE6">
              <w:rPr>
                <w:sz w:val="20"/>
                <w:szCs w:val="20"/>
              </w:rPr>
              <w:t xml:space="preserve">. Выдача билета слушателя, зачетной книжки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0D7172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 xml:space="preserve"> пункт 6.2.4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0A65DF" w:rsidRPr="00280CE6" w:rsidRDefault="000A65DF" w:rsidP="002327BC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свидетельство о перемене имени</w:t>
            </w:r>
          </w:p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ранее выданный документ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до окончания обучения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4B3B4E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отдела научно-методического обеспечения образования и международного сотрудничества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Витальевна,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309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308-60-88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Клобук Ольга Николаевна,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310 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308-60-76</w:t>
            </w:r>
          </w:p>
          <w:p w:rsidR="000A65DF" w:rsidRPr="00280CE6" w:rsidRDefault="000A65DF" w:rsidP="004B3B4E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с 08.30 до 13.30, с 13.30 до 17.00</w:t>
            </w:r>
          </w:p>
        </w:tc>
      </w:tr>
      <w:tr w:rsidR="000A65DF" w:rsidRPr="00821535" w:rsidTr="00C610D1">
        <w:trPr>
          <w:trHeight w:val="6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C610D1">
            <w:pPr>
              <w:pStyle w:val="a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80CE6">
              <w:rPr>
                <w:sz w:val="20"/>
                <w:szCs w:val="20"/>
              </w:rPr>
              <w:t>. Выдача справки о том, что гражданин является обучающимся</w:t>
            </w:r>
            <w:r w:rsidRPr="00280CE6">
              <w:rPr>
                <w:sz w:val="20"/>
                <w:szCs w:val="20"/>
                <w:lang w:eastAsia="en-US"/>
              </w:rPr>
              <w:t xml:space="preserve"> </w:t>
            </w:r>
            <w:r w:rsidRPr="00280CE6">
              <w:rPr>
                <w:sz w:val="20"/>
                <w:szCs w:val="20"/>
                <w:lang w:val="en-US" w:eastAsia="en-US"/>
              </w:rPr>
              <w:t>c</w:t>
            </w:r>
            <w:r w:rsidRPr="00280CE6">
              <w:rPr>
                <w:sz w:val="20"/>
                <w:szCs w:val="20"/>
                <w:lang w:eastAsia="en-US"/>
              </w:rPr>
              <w:t xml:space="preserve"> </w:t>
            </w:r>
            <w:r w:rsidRPr="00280CE6">
              <w:rPr>
                <w:sz w:val="20"/>
                <w:szCs w:val="20"/>
              </w:rPr>
              <w:t xml:space="preserve">указанием необходимых сведений, которыми располагает </w:t>
            </w:r>
            <w:r>
              <w:rPr>
                <w:sz w:val="20"/>
                <w:szCs w:val="20"/>
              </w:rPr>
              <w:t>Институт</w:t>
            </w:r>
          </w:p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пункт 6.3 перечня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2327BC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заявление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</w:p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6 месяцев – для иных 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Pr="00280CE6" w:rsidRDefault="000A65DF" w:rsidP="00671347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 w:rsidRPr="00280CE6">
              <w:rPr>
                <w:sz w:val="20"/>
                <w:szCs w:val="20"/>
              </w:rPr>
              <w:t>бесплатно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 w:rsidRPr="004B3B4E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отдела научно-методического обеспечения образования и международного сотрудничества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Наталья Витальевна,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309</w:t>
            </w:r>
          </w:p>
          <w:p w:rsidR="000A65DF" w:rsidRDefault="000A65DF" w:rsidP="005A3FEF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308-60-88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научно-методического обеспечения образования и международного сотрудничества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Клобук Ольга Николаевна,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№ 310 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308-60-76</w:t>
            </w:r>
          </w:p>
          <w:p w:rsidR="000A65DF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 рабочие дни</w:t>
            </w:r>
          </w:p>
          <w:p w:rsidR="000A65DF" w:rsidRPr="00280CE6" w:rsidRDefault="000A65DF" w:rsidP="00C610D1">
            <w:pPr>
              <w:pStyle w:val="a3"/>
              <w:widowControl w:val="0"/>
              <w:shd w:val="clear" w:color="auto" w:fill="auto"/>
              <w:spacing w:line="240" w:lineRule="auto"/>
              <w:ind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 до 13.30, с 13.30 до 17.00</w:t>
            </w:r>
          </w:p>
        </w:tc>
      </w:tr>
    </w:tbl>
    <w:p w:rsidR="00A06F4D" w:rsidRDefault="00A06F4D"/>
    <w:sectPr w:rsidR="00A06F4D" w:rsidSect="00BF33B1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EC" w:rsidRDefault="00C86DEC" w:rsidP="00671347">
      <w:r>
        <w:separator/>
      </w:r>
    </w:p>
  </w:endnote>
  <w:endnote w:type="continuationSeparator" w:id="0">
    <w:p w:rsidR="00C86DEC" w:rsidRDefault="00C86DEC" w:rsidP="0067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EC" w:rsidRDefault="00C86DEC" w:rsidP="00671347">
      <w:r>
        <w:separator/>
      </w:r>
    </w:p>
  </w:footnote>
  <w:footnote w:type="continuationSeparator" w:id="0">
    <w:p w:rsidR="00C86DEC" w:rsidRDefault="00C86DEC" w:rsidP="0067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673803"/>
      <w:docPartObj>
        <w:docPartGallery w:val="Page Numbers (Top of Page)"/>
        <w:docPartUnique/>
      </w:docPartObj>
    </w:sdtPr>
    <w:sdtContent>
      <w:p w:rsidR="00821110" w:rsidRDefault="00D55654">
        <w:pPr>
          <w:pStyle w:val="a5"/>
          <w:jc w:val="center"/>
        </w:pPr>
        <w:r>
          <w:fldChar w:fldCharType="begin"/>
        </w:r>
        <w:r w:rsidR="00821110">
          <w:instrText>PAGE   \* MERGEFORMAT</w:instrText>
        </w:r>
        <w:r>
          <w:fldChar w:fldCharType="separate"/>
        </w:r>
        <w:r w:rsidR="00A831E4">
          <w:rPr>
            <w:noProof/>
          </w:rPr>
          <w:t>2</w:t>
        </w:r>
        <w:r>
          <w:fldChar w:fldCharType="end"/>
        </w:r>
      </w:p>
    </w:sdtContent>
  </w:sdt>
  <w:p w:rsidR="00FF08EB" w:rsidRPr="00BF33B1" w:rsidRDefault="00FF08EB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4D"/>
    <w:rsid w:val="00004FBE"/>
    <w:rsid w:val="00006DCC"/>
    <w:rsid w:val="00010597"/>
    <w:rsid w:val="0001372C"/>
    <w:rsid w:val="0002207C"/>
    <w:rsid w:val="00027E55"/>
    <w:rsid w:val="000415CD"/>
    <w:rsid w:val="00044E94"/>
    <w:rsid w:val="000456E8"/>
    <w:rsid w:val="0004676A"/>
    <w:rsid w:val="00046C9E"/>
    <w:rsid w:val="0005164E"/>
    <w:rsid w:val="000542CE"/>
    <w:rsid w:val="00061D29"/>
    <w:rsid w:val="00062E33"/>
    <w:rsid w:val="0006324E"/>
    <w:rsid w:val="000704A1"/>
    <w:rsid w:val="00075593"/>
    <w:rsid w:val="000818E4"/>
    <w:rsid w:val="000873ED"/>
    <w:rsid w:val="00092EB0"/>
    <w:rsid w:val="00094CAB"/>
    <w:rsid w:val="00095675"/>
    <w:rsid w:val="00096F97"/>
    <w:rsid w:val="00097CAE"/>
    <w:rsid w:val="000A37BA"/>
    <w:rsid w:val="000A51EA"/>
    <w:rsid w:val="000A6142"/>
    <w:rsid w:val="000A65DF"/>
    <w:rsid w:val="000A723A"/>
    <w:rsid w:val="000B18E7"/>
    <w:rsid w:val="000B4410"/>
    <w:rsid w:val="000B5190"/>
    <w:rsid w:val="000B7856"/>
    <w:rsid w:val="000C4007"/>
    <w:rsid w:val="000C78B9"/>
    <w:rsid w:val="000D50B9"/>
    <w:rsid w:val="000D7172"/>
    <w:rsid w:val="000E76BF"/>
    <w:rsid w:val="000F14D8"/>
    <w:rsid w:val="000F457E"/>
    <w:rsid w:val="00100F2A"/>
    <w:rsid w:val="00106348"/>
    <w:rsid w:val="0011227B"/>
    <w:rsid w:val="00116E97"/>
    <w:rsid w:val="001271EA"/>
    <w:rsid w:val="00137A77"/>
    <w:rsid w:val="0014003B"/>
    <w:rsid w:val="00142245"/>
    <w:rsid w:val="001429B2"/>
    <w:rsid w:val="00147356"/>
    <w:rsid w:val="00152A35"/>
    <w:rsid w:val="0015460D"/>
    <w:rsid w:val="001549DB"/>
    <w:rsid w:val="00170E88"/>
    <w:rsid w:val="00173754"/>
    <w:rsid w:val="00173813"/>
    <w:rsid w:val="00177771"/>
    <w:rsid w:val="00177D24"/>
    <w:rsid w:val="00182359"/>
    <w:rsid w:val="001901BF"/>
    <w:rsid w:val="00190F02"/>
    <w:rsid w:val="001961E4"/>
    <w:rsid w:val="001A2072"/>
    <w:rsid w:val="001A28FE"/>
    <w:rsid w:val="001A3BCA"/>
    <w:rsid w:val="001A6F76"/>
    <w:rsid w:val="001B5293"/>
    <w:rsid w:val="001C5715"/>
    <w:rsid w:val="001D1B11"/>
    <w:rsid w:val="001D5505"/>
    <w:rsid w:val="001E0FCC"/>
    <w:rsid w:val="001E4CB0"/>
    <w:rsid w:val="001F251B"/>
    <w:rsid w:val="001F73E2"/>
    <w:rsid w:val="0020033A"/>
    <w:rsid w:val="002035D2"/>
    <w:rsid w:val="002048CE"/>
    <w:rsid w:val="0020620A"/>
    <w:rsid w:val="00210D06"/>
    <w:rsid w:val="00211207"/>
    <w:rsid w:val="0021766C"/>
    <w:rsid w:val="002305D1"/>
    <w:rsid w:val="002327BC"/>
    <w:rsid w:val="00232E76"/>
    <w:rsid w:val="00237D64"/>
    <w:rsid w:val="002470FE"/>
    <w:rsid w:val="002543B2"/>
    <w:rsid w:val="0026382F"/>
    <w:rsid w:val="0027672A"/>
    <w:rsid w:val="00280CE6"/>
    <w:rsid w:val="002866A5"/>
    <w:rsid w:val="00286EFE"/>
    <w:rsid w:val="00292983"/>
    <w:rsid w:val="00294B9F"/>
    <w:rsid w:val="002A2C8D"/>
    <w:rsid w:val="002A559F"/>
    <w:rsid w:val="002A733A"/>
    <w:rsid w:val="002A77CC"/>
    <w:rsid w:val="002B0938"/>
    <w:rsid w:val="002B2673"/>
    <w:rsid w:val="002B5E67"/>
    <w:rsid w:val="002C059B"/>
    <w:rsid w:val="002C31EA"/>
    <w:rsid w:val="002C60E7"/>
    <w:rsid w:val="002C7CA1"/>
    <w:rsid w:val="002D3D1A"/>
    <w:rsid w:val="002E3A55"/>
    <w:rsid w:val="002E4EC6"/>
    <w:rsid w:val="002E6299"/>
    <w:rsid w:val="002E73AC"/>
    <w:rsid w:val="002E77B8"/>
    <w:rsid w:val="002F14B6"/>
    <w:rsid w:val="002F2CE3"/>
    <w:rsid w:val="002F31D6"/>
    <w:rsid w:val="002F6AC8"/>
    <w:rsid w:val="00302621"/>
    <w:rsid w:val="00302C2A"/>
    <w:rsid w:val="00310198"/>
    <w:rsid w:val="00312910"/>
    <w:rsid w:val="00316C48"/>
    <w:rsid w:val="0032555E"/>
    <w:rsid w:val="00326DC8"/>
    <w:rsid w:val="00334BDA"/>
    <w:rsid w:val="003448C8"/>
    <w:rsid w:val="00360C36"/>
    <w:rsid w:val="00360F7A"/>
    <w:rsid w:val="003622AD"/>
    <w:rsid w:val="00362535"/>
    <w:rsid w:val="00364D6D"/>
    <w:rsid w:val="00366197"/>
    <w:rsid w:val="0036760B"/>
    <w:rsid w:val="00383655"/>
    <w:rsid w:val="003842B0"/>
    <w:rsid w:val="00385BB3"/>
    <w:rsid w:val="00386FB2"/>
    <w:rsid w:val="00392013"/>
    <w:rsid w:val="00392581"/>
    <w:rsid w:val="00394E2B"/>
    <w:rsid w:val="00397472"/>
    <w:rsid w:val="003A0CB5"/>
    <w:rsid w:val="003A69FB"/>
    <w:rsid w:val="003B32A1"/>
    <w:rsid w:val="003B47DA"/>
    <w:rsid w:val="003C2BE0"/>
    <w:rsid w:val="003D4813"/>
    <w:rsid w:val="003E4B3E"/>
    <w:rsid w:val="003E68CD"/>
    <w:rsid w:val="004064F9"/>
    <w:rsid w:val="004106C6"/>
    <w:rsid w:val="004126AD"/>
    <w:rsid w:val="004155C9"/>
    <w:rsid w:val="00415F88"/>
    <w:rsid w:val="00416638"/>
    <w:rsid w:val="004234EE"/>
    <w:rsid w:val="004266AB"/>
    <w:rsid w:val="00431A42"/>
    <w:rsid w:val="00432F15"/>
    <w:rsid w:val="00433754"/>
    <w:rsid w:val="004339A9"/>
    <w:rsid w:val="00434C17"/>
    <w:rsid w:val="004402B9"/>
    <w:rsid w:val="00444B25"/>
    <w:rsid w:val="00450A88"/>
    <w:rsid w:val="00473DCE"/>
    <w:rsid w:val="00476B56"/>
    <w:rsid w:val="00480FD4"/>
    <w:rsid w:val="00483C3B"/>
    <w:rsid w:val="004A110D"/>
    <w:rsid w:val="004A22AC"/>
    <w:rsid w:val="004A3749"/>
    <w:rsid w:val="004A56B5"/>
    <w:rsid w:val="004A5DC5"/>
    <w:rsid w:val="004B084E"/>
    <w:rsid w:val="004B11A3"/>
    <w:rsid w:val="004B3B4E"/>
    <w:rsid w:val="004C3319"/>
    <w:rsid w:val="004E3EEB"/>
    <w:rsid w:val="004E5419"/>
    <w:rsid w:val="004F0E6A"/>
    <w:rsid w:val="004F74BC"/>
    <w:rsid w:val="00504E50"/>
    <w:rsid w:val="00504F9F"/>
    <w:rsid w:val="005102DF"/>
    <w:rsid w:val="00514D79"/>
    <w:rsid w:val="00515BD8"/>
    <w:rsid w:val="00527D67"/>
    <w:rsid w:val="00527D9B"/>
    <w:rsid w:val="0053588D"/>
    <w:rsid w:val="00541CA2"/>
    <w:rsid w:val="00561A13"/>
    <w:rsid w:val="00577F94"/>
    <w:rsid w:val="005937BB"/>
    <w:rsid w:val="005944B2"/>
    <w:rsid w:val="005A0003"/>
    <w:rsid w:val="005A3FEF"/>
    <w:rsid w:val="005A4424"/>
    <w:rsid w:val="005B11E3"/>
    <w:rsid w:val="005B319F"/>
    <w:rsid w:val="005B7C7C"/>
    <w:rsid w:val="005C0415"/>
    <w:rsid w:val="005C1E42"/>
    <w:rsid w:val="005C51B1"/>
    <w:rsid w:val="005C633D"/>
    <w:rsid w:val="005D2933"/>
    <w:rsid w:val="005D42E1"/>
    <w:rsid w:val="005E0102"/>
    <w:rsid w:val="005F1AAA"/>
    <w:rsid w:val="005F6219"/>
    <w:rsid w:val="005F63A9"/>
    <w:rsid w:val="00603293"/>
    <w:rsid w:val="006046EE"/>
    <w:rsid w:val="00612D7F"/>
    <w:rsid w:val="006229A6"/>
    <w:rsid w:val="00622A09"/>
    <w:rsid w:val="006231FA"/>
    <w:rsid w:val="006233A3"/>
    <w:rsid w:val="00625676"/>
    <w:rsid w:val="00625D37"/>
    <w:rsid w:val="006464E2"/>
    <w:rsid w:val="00647584"/>
    <w:rsid w:val="00650D90"/>
    <w:rsid w:val="006547F5"/>
    <w:rsid w:val="00661455"/>
    <w:rsid w:val="00671347"/>
    <w:rsid w:val="006724AF"/>
    <w:rsid w:val="00672647"/>
    <w:rsid w:val="00673431"/>
    <w:rsid w:val="00675324"/>
    <w:rsid w:val="006763B2"/>
    <w:rsid w:val="00680F85"/>
    <w:rsid w:val="00687555"/>
    <w:rsid w:val="00696894"/>
    <w:rsid w:val="006A241E"/>
    <w:rsid w:val="006A6809"/>
    <w:rsid w:val="006A727F"/>
    <w:rsid w:val="006B0649"/>
    <w:rsid w:val="006B4F4A"/>
    <w:rsid w:val="006C441C"/>
    <w:rsid w:val="006C6F4A"/>
    <w:rsid w:val="006D1B6D"/>
    <w:rsid w:val="006D2686"/>
    <w:rsid w:val="006D2C45"/>
    <w:rsid w:val="006D463B"/>
    <w:rsid w:val="006D4D59"/>
    <w:rsid w:val="006E2E97"/>
    <w:rsid w:val="006F7DD9"/>
    <w:rsid w:val="007005D2"/>
    <w:rsid w:val="00700853"/>
    <w:rsid w:val="007019B2"/>
    <w:rsid w:val="00702574"/>
    <w:rsid w:val="0070406B"/>
    <w:rsid w:val="00710239"/>
    <w:rsid w:val="007112C0"/>
    <w:rsid w:val="007125B9"/>
    <w:rsid w:val="00726344"/>
    <w:rsid w:val="007369CC"/>
    <w:rsid w:val="00741EDF"/>
    <w:rsid w:val="00750181"/>
    <w:rsid w:val="00753775"/>
    <w:rsid w:val="00763346"/>
    <w:rsid w:val="00766DA9"/>
    <w:rsid w:val="00771A58"/>
    <w:rsid w:val="00772B66"/>
    <w:rsid w:val="00773712"/>
    <w:rsid w:val="00777141"/>
    <w:rsid w:val="007863AA"/>
    <w:rsid w:val="00790C92"/>
    <w:rsid w:val="00792E39"/>
    <w:rsid w:val="007A1F57"/>
    <w:rsid w:val="007B4A12"/>
    <w:rsid w:val="007B75BD"/>
    <w:rsid w:val="007C2476"/>
    <w:rsid w:val="007C55C5"/>
    <w:rsid w:val="007C5F0C"/>
    <w:rsid w:val="007C6E20"/>
    <w:rsid w:val="007C6E59"/>
    <w:rsid w:val="007D6451"/>
    <w:rsid w:val="007E0DAC"/>
    <w:rsid w:val="007E0DD1"/>
    <w:rsid w:val="007E5FB4"/>
    <w:rsid w:val="007F1B5B"/>
    <w:rsid w:val="007F3EDA"/>
    <w:rsid w:val="007F6D2F"/>
    <w:rsid w:val="00800330"/>
    <w:rsid w:val="00807B93"/>
    <w:rsid w:val="00814789"/>
    <w:rsid w:val="00820FA4"/>
    <w:rsid w:val="00821110"/>
    <w:rsid w:val="00821535"/>
    <w:rsid w:val="00824574"/>
    <w:rsid w:val="008262E7"/>
    <w:rsid w:val="00832B2D"/>
    <w:rsid w:val="00834B5E"/>
    <w:rsid w:val="0083556A"/>
    <w:rsid w:val="00835FA2"/>
    <w:rsid w:val="00837FC9"/>
    <w:rsid w:val="00843375"/>
    <w:rsid w:val="00845357"/>
    <w:rsid w:val="00855A55"/>
    <w:rsid w:val="00860489"/>
    <w:rsid w:val="0086402D"/>
    <w:rsid w:val="00872E2F"/>
    <w:rsid w:val="008767BA"/>
    <w:rsid w:val="008800D7"/>
    <w:rsid w:val="008813CF"/>
    <w:rsid w:val="008A0581"/>
    <w:rsid w:val="008A2848"/>
    <w:rsid w:val="008A3558"/>
    <w:rsid w:val="008A745F"/>
    <w:rsid w:val="008B0A3B"/>
    <w:rsid w:val="008B29CA"/>
    <w:rsid w:val="008B37C0"/>
    <w:rsid w:val="008B38C2"/>
    <w:rsid w:val="008C0601"/>
    <w:rsid w:val="008C6F95"/>
    <w:rsid w:val="008D05C6"/>
    <w:rsid w:val="008D6FCC"/>
    <w:rsid w:val="008D6FDF"/>
    <w:rsid w:val="008E6B9F"/>
    <w:rsid w:val="008E7953"/>
    <w:rsid w:val="008F0437"/>
    <w:rsid w:val="008F33B0"/>
    <w:rsid w:val="008F7B38"/>
    <w:rsid w:val="00903409"/>
    <w:rsid w:val="00907CC2"/>
    <w:rsid w:val="00910EB6"/>
    <w:rsid w:val="00911422"/>
    <w:rsid w:val="009143E3"/>
    <w:rsid w:val="00925954"/>
    <w:rsid w:val="00934D1C"/>
    <w:rsid w:val="00935513"/>
    <w:rsid w:val="0093683A"/>
    <w:rsid w:val="009421A0"/>
    <w:rsid w:val="00943ABA"/>
    <w:rsid w:val="00951D61"/>
    <w:rsid w:val="009654A8"/>
    <w:rsid w:val="009655F7"/>
    <w:rsid w:val="00971530"/>
    <w:rsid w:val="00971AC2"/>
    <w:rsid w:val="009747DE"/>
    <w:rsid w:val="00975C4D"/>
    <w:rsid w:val="00982DAD"/>
    <w:rsid w:val="00982F41"/>
    <w:rsid w:val="00990A98"/>
    <w:rsid w:val="00992C1C"/>
    <w:rsid w:val="00997550"/>
    <w:rsid w:val="009A44D8"/>
    <w:rsid w:val="009B22CD"/>
    <w:rsid w:val="009B3405"/>
    <w:rsid w:val="009B3D3C"/>
    <w:rsid w:val="009C0A7F"/>
    <w:rsid w:val="009C4F68"/>
    <w:rsid w:val="009C6FEE"/>
    <w:rsid w:val="009D0C5B"/>
    <w:rsid w:val="009D68E0"/>
    <w:rsid w:val="009E1200"/>
    <w:rsid w:val="009E79A4"/>
    <w:rsid w:val="009F1488"/>
    <w:rsid w:val="009F33EE"/>
    <w:rsid w:val="009F596A"/>
    <w:rsid w:val="009F65D5"/>
    <w:rsid w:val="00A03168"/>
    <w:rsid w:val="00A03FC9"/>
    <w:rsid w:val="00A06DDD"/>
    <w:rsid w:val="00A06F4D"/>
    <w:rsid w:val="00A100E8"/>
    <w:rsid w:val="00A112A3"/>
    <w:rsid w:val="00A11D67"/>
    <w:rsid w:val="00A12E08"/>
    <w:rsid w:val="00A13D72"/>
    <w:rsid w:val="00A14050"/>
    <w:rsid w:val="00A14429"/>
    <w:rsid w:val="00A1460F"/>
    <w:rsid w:val="00A174E8"/>
    <w:rsid w:val="00A25B5E"/>
    <w:rsid w:val="00A31067"/>
    <w:rsid w:val="00A37C03"/>
    <w:rsid w:val="00A434AF"/>
    <w:rsid w:val="00A44721"/>
    <w:rsid w:val="00A4496C"/>
    <w:rsid w:val="00A51390"/>
    <w:rsid w:val="00A530A3"/>
    <w:rsid w:val="00A55E9F"/>
    <w:rsid w:val="00A648FB"/>
    <w:rsid w:val="00A64A6D"/>
    <w:rsid w:val="00A70517"/>
    <w:rsid w:val="00A75E2B"/>
    <w:rsid w:val="00A831E4"/>
    <w:rsid w:val="00A843AB"/>
    <w:rsid w:val="00A8772E"/>
    <w:rsid w:val="00A91AFF"/>
    <w:rsid w:val="00A92749"/>
    <w:rsid w:val="00A927DC"/>
    <w:rsid w:val="00A977C1"/>
    <w:rsid w:val="00AB5250"/>
    <w:rsid w:val="00AC214E"/>
    <w:rsid w:val="00AC2DD1"/>
    <w:rsid w:val="00AD1FF2"/>
    <w:rsid w:val="00AD2726"/>
    <w:rsid w:val="00AD5636"/>
    <w:rsid w:val="00AD6631"/>
    <w:rsid w:val="00AD7BE3"/>
    <w:rsid w:val="00AE0CA5"/>
    <w:rsid w:val="00AE72DF"/>
    <w:rsid w:val="00AF7400"/>
    <w:rsid w:val="00B041F0"/>
    <w:rsid w:val="00B07057"/>
    <w:rsid w:val="00B30382"/>
    <w:rsid w:val="00B359FD"/>
    <w:rsid w:val="00B36BC2"/>
    <w:rsid w:val="00B36FD0"/>
    <w:rsid w:val="00B43BDC"/>
    <w:rsid w:val="00B50174"/>
    <w:rsid w:val="00B54220"/>
    <w:rsid w:val="00B57152"/>
    <w:rsid w:val="00B6053F"/>
    <w:rsid w:val="00B71433"/>
    <w:rsid w:val="00B71D88"/>
    <w:rsid w:val="00B72344"/>
    <w:rsid w:val="00B80259"/>
    <w:rsid w:val="00B80AFC"/>
    <w:rsid w:val="00B80DDC"/>
    <w:rsid w:val="00B830C3"/>
    <w:rsid w:val="00B92F79"/>
    <w:rsid w:val="00B9607F"/>
    <w:rsid w:val="00B9794D"/>
    <w:rsid w:val="00BA4001"/>
    <w:rsid w:val="00BB7783"/>
    <w:rsid w:val="00BD4DF1"/>
    <w:rsid w:val="00BD7F0D"/>
    <w:rsid w:val="00BE2F55"/>
    <w:rsid w:val="00BE36DC"/>
    <w:rsid w:val="00BE57A0"/>
    <w:rsid w:val="00BE6DF7"/>
    <w:rsid w:val="00BF2980"/>
    <w:rsid w:val="00BF2F20"/>
    <w:rsid w:val="00BF33B1"/>
    <w:rsid w:val="00BF405B"/>
    <w:rsid w:val="00BF5FF1"/>
    <w:rsid w:val="00C0032B"/>
    <w:rsid w:val="00C01BCC"/>
    <w:rsid w:val="00C062C9"/>
    <w:rsid w:val="00C07D3B"/>
    <w:rsid w:val="00C10D52"/>
    <w:rsid w:val="00C1230D"/>
    <w:rsid w:val="00C17623"/>
    <w:rsid w:val="00C20951"/>
    <w:rsid w:val="00C23C7C"/>
    <w:rsid w:val="00C27BCD"/>
    <w:rsid w:val="00C27E12"/>
    <w:rsid w:val="00C300B7"/>
    <w:rsid w:val="00C463ED"/>
    <w:rsid w:val="00C516B5"/>
    <w:rsid w:val="00C528B5"/>
    <w:rsid w:val="00C54DA4"/>
    <w:rsid w:val="00C55AE9"/>
    <w:rsid w:val="00C56E8B"/>
    <w:rsid w:val="00C610D1"/>
    <w:rsid w:val="00C622FF"/>
    <w:rsid w:val="00C641B5"/>
    <w:rsid w:val="00C86DEC"/>
    <w:rsid w:val="00C902D5"/>
    <w:rsid w:val="00C91DEF"/>
    <w:rsid w:val="00C946C5"/>
    <w:rsid w:val="00CA1620"/>
    <w:rsid w:val="00CA3C69"/>
    <w:rsid w:val="00CB22A9"/>
    <w:rsid w:val="00CB28A5"/>
    <w:rsid w:val="00CB78D2"/>
    <w:rsid w:val="00CC16BF"/>
    <w:rsid w:val="00CC6DEA"/>
    <w:rsid w:val="00CD08BF"/>
    <w:rsid w:val="00CD4E5F"/>
    <w:rsid w:val="00CE59D1"/>
    <w:rsid w:val="00CF12E6"/>
    <w:rsid w:val="00CF2555"/>
    <w:rsid w:val="00CF4D86"/>
    <w:rsid w:val="00CF5790"/>
    <w:rsid w:val="00D01C6F"/>
    <w:rsid w:val="00D02C74"/>
    <w:rsid w:val="00D04114"/>
    <w:rsid w:val="00D04F58"/>
    <w:rsid w:val="00D057F3"/>
    <w:rsid w:val="00D06E91"/>
    <w:rsid w:val="00D138AE"/>
    <w:rsid w:val="00D179DD"/>
    <w:rsid w:val="00D32013"/>
    <w:rsid w:val="00D32862"/>
    <w:rsid w:val="00D3593E"/>
    <w:rsid w:val="00D35ED9"/>
    <w:rsid w:val="00D43532"/>
    <w:rsid w:val="00D44015"/>
    <w:rsid w:val="00D447C5"/>
    <w:rsid w:val="00D4585E"/>
    <w:rsid w:val="00D4783A"/>
    <w:rsid w:val="00D50180"/>
    <w:rsid w:val="00D55654"/>
    <w:rsid w:val="00D565A3"/>
    <w:rsid w:val="00D56AB8"/>
    <w:rsid w:val="00D56F32"/>
    <w:rsid w:val="00D71DC4"/>
    <w:rsid w:val="00D72448"/>
    <w:rsid w:val="00D746D4"/>
    <w:rsid w:val="00D82822"/>
    <w:rsid w:val="00D82E1D"/>
    <w:rsid w:val="00D83F07"/>
    <w:rsid w:val="00D87DEC"/>
    <w:rsid w:val="00D9097D"/>
    <w:rsid w:val="00D95D58"/>
    <w:rsid w:val="00D97722"/>
    <w:rsid w:val="00D97C08"/>
    <w:rsid w:val="00DA0269"/>
    <w:rsid w:val="00DA4050"/>
    <w:rsid w:val="00DA5DEA"/>
    <w:rsid w:val="00DA5E94"/>
    <w:rsid w:val="00DD0049"/>
    <w:rsid w:val="00DD2EFA"/>
    <w:rsid w:val="00DE6A3A"/>
    <w:rsid w:val="00DF32F3"/>
    <w:rsid w:val="00E034AB"/>
    <w:rsid w:val="00E12CC3"/>
    <w:rsid w:val="00E13BC2"/>
    <w:rsid w:val="00E20601"/>
    <w:rsid w:val="00E218F5"/>
    <w:rsid w:val="00E253E9"/>
    <w:rsid w:val="00E264D7"/>
    <w:rsid w:val="00E26737"/>
    <w:rsid w:val="00E3077E"/>
    <w:rsid w:val="00E31C11"/>
    <w:rsid w:val="00E32FF2"/>
    <w:rsid w:val="00E34302"/>
    <w:rsid w:val="00E36360"/>
    <w:rsid w:val="00E4024D"/>
    <w:rsid w:val="00E462A2"/>
    <w:rsid w:val="00E47490"/>
    <w:rsid w:val="00E47B2C"/>
    <w:rsid w:val="00E5049E"/>
    <w:rsid w:val="00E5398F"/>
    <w:rsid w:val="00E5488B"/>
    <w:rsid w:val="00E61DA8"/>
    <w:rsid w:val="00E66185"/>
    <w:rsid w:val="00E73B6D"/>
    <w:rsid w:val="00E80749"/>
    <w:rsid w:val="00E80ACE"/>
    <w:rsid w:val="00E827CC"/>
    <w:rsid w:val="00E84441"/>
    <w:rsid w:val="00E85765"/>
    <w:rsid w:val="00E857C4"/>
    <w:rsid w:val="00E85803"/>
    <w:rsid w:val="00E85882"/>
    <w:rsid w:val="00E85B27"/>
    <w:rsid w:val="00E864C9"/>
    <w:rsid w:val="00E92BD7"/>
    <w:rsid w:val="00EA2F10"/>
    <w:rsid w:val="00EA7215"/>
    <w:rsid w:val="00EB03C0"/>
    <w:rsid w:val="00EC4DC0"/>
    <w:rsid w:val="00EC746B"/>
    <w:rsid w:val="00ED1C92"/>
    <w:rsid w:val="00ED20C4"/>
    <w:rsid w:val="00ED3B29"/>
    <w:rsid w:val="00EE137F"/>
    <w:rsid w:val="00EF6740"/>
    <w:rsid w:val="00F052FE"/>
    <w:rsid w:val="00F0648B"/>
    <w:rsid w:val="00F11DCF"/>
    <w:rsid w:val="00F2578D"/>
    <w:rsid w:val="00F26F66"/>
    <w:rsid w:val="00F30AE8"/>
    <w:rsid w:val="00F3197B"/>
    <w:rsid w:val="00F34AEC"/>
    <w:rsid w:val="00F35164"/>
    <w:rsid w:val="00F4282B"/>
    <w:rsid w:val="00F51B1C"/>
    <w:rsid w:val="00F53072"/>
    <w:rsid w:val="00F532AD"/>
    <w:rsid w:val="00F544EC"/>
    <w:rsid w:val="00F62A50"/>
    <w:rsid w:val="00F65448"/>
    <w:rsid w:val="00F65916"/>
    <w:rsid w:val="00F7118A"/>
    <w:rsid w:val="00F76B67"/>
    <w:rsid w:val="00F82117"/>
    <w:rsid w:val="00F85F30"/>
    <w:rsid w:val="00F86941"/>
    <w:rsid w:val="00F87914"/>
    <w:rsid w:val="00F921A2"/>
    <w:rsid w:val="00FB26D3"/>
    <w:rsid w:val="00FB3C49"/>
    <w:rsid w:val="00FB5329"/>
    <w:rsid w:val="00FB5E3C"/>
    <w:rsid w:val="00FB66C2"/>
    <w:rsid w:val="00FB7499"/>
    <w:rsid w:val="00FC3AD7"/>
    <w:rsid w:val="00FD098F"/>
    <w:rsid w:val="00FD3114"/>
    <w:rsid w:val="00FD490B"/>
    <w:rsid w:val="00FD4A5C"/>
    <w:rsid w:val="00FD64B4"/>
    <w:rsid w:val="00FD772C"/>
    <w:rsid w:val="00FE4B05"/>
    <w:rsid w:val="00FE5611"/>
    <w:rsid w:val="00FE75C4"/>
    <w:rsid w:val="00FF08EB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F4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06F4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06F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6F4D"/>
    <w:pPr>
      <w:shd w:val="clear" w:color="auto" w:fill="FFFFFF"/>
      <w:spacing w:after="240" w:line="27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671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1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A3F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A3FEF"/>
    <w:pPr>
      <w:shd w:val="clear" w:color="auto" w:fill="FFFFFF"/>
      <w:spacing w:line="310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3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B4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4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6F4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06F4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06F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6F4D"/>
    <w:pPr>
      <w:shd w:val="clear" w:color="auto" w:fill="FFFFFF"/>
      <w:spacing w:after="240" w:line="278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671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1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34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5A3F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5A3FEF"/>
    <w:pPr>
      <w:shd w:val="clear" w:color="auto" w:fill="FFFFFF"/>
      <w:spacing w:line="310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3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B4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7838FE75138A493169C172C720A683B3AC6EFD9B6A82DA5351030E95D762653826F98537F6730962BAFFC9A106440DAD1F7BDB9210B18292A95E216F0d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55948C14C15E3260950EDDB7A1FFD58EDAF08860E30C4FEA16AAB445DD32C4818E559D82D3A759ECA436A149541DBD4DC27EF4CC0507AE29BE529D4W8T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17838FE75138A493169C172C720A683B3AC6EFD9B6A827A33E1E30E95D762653826F98537F6730962BAFF499146440DAD1F7BDB9210B18292A95E216F0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7838FE75138A493169C172C720A683B3AC6EFD9B6A92EA03D1430E95D762653826F98537F6730962BAFFC9A126440DAD1F7BDB9210B18292A95E216F0d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EB75-766C-498E-90B6-C0BCA119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Пользователь</cp:lastModifiedBy>
  <cp:revision>2</cp:revision>
  <cp:lastPrinted>2021-01-14T08:08:00Z</cp:lastPrinted>
  <dcterms:created xsi:type="dcterms:W3CDTF">2021-01-20T15:05:00Z</dcterms:created>
  <dcterms:modified xsi:type="dcterms:W3CDTF">2021-01-20T15:05:00Z</dcterms:modified>
</cp:coreProperties>
</file>