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29" w:rsidRPr="00582D24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Брестской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C71CB1" w:rsidRPr="00582D24" w:rsidRDefault="00C71CB1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475C27" w:rsidRPr="00582D24" w:rsidTr="00582D24">
        <w:tc>
          <w:tcPr>
            <w:tcW w:w="3545" w:type="dxa"/>
          </w:tcPr>
          <w:p w:rsidR="00475C27" w:rsidRPr="00582D24" w:rsidRDefault="00475C27" w:rsidP="00A122FF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475C27" w:rsidRPr="00582D24" w:rsidRDefault="00475C27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475C27" w:rsidRPr="00582D24" w:rsidRDefault="00475C27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475C27" w:rsidRPr="00582D24" w:rsidRDefault="00475C2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475C27" w:rsidRPr="00582D24" w:rsidTr="00582D24">
        <w:trPr>
          <w:trHeight w:val="3090"/>
        </w:trPr>
        <w:tc>
          <w:tcPr>
            <w:tcW w:w="3545" w:type="dxa"/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75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Технические экспертизы документов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холодного и метательного оружия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идентификационных маркировочных обозначений транспортных средств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портретной идентификации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Курган Вячеслав Григорьевич</w:t>
            </w:r>
          </w:p>
          <w:p w:rsidR="00475C27" w:rsidRPr="00582D24" w:rsidRDefault="00475C27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75C27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582D24" w:rsidRDefault="0075705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технических экспертиз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Экспертизы радиоэлектронных устройств и электробытовой техники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705B" w:rsidRPr="00582D24">
              <w:rPr>
                <w:rFonts w:ascii="Times New Roman" w:hAnsi="Times New Roman" w:cs="Times New Roman"/>
                <w:sz w:val="28"/>
                <w:szCs w:val="28"/>
              </w:rPr>
              <w:t>20 73 07</w:t>
            </w:r>
          </w:p>
        </w:tc>
      </w:tr>
      <w:tr w:rsidR="0075705B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75705B" w:rsidRPr="00582D24" w:rsidRDefault="0075705B" w:rsidP="007570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экспертиз</w:t>
            </w:r>
          </w:p>
          <w:p w:rsidR="0075705B" w:rsidRPr="00582D24" w:rsidRDefault="0075705B" w:rsidP="007570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224016,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75705B" w:rsidRPr="00582D24" w:rsidRDefault="0075705B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волокнистых материалов и изделий из них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5705B" w:rsidRPr="00582D24" w:rsidRDefault="0075705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20 70 65</w:t>
            </w:r>
          </w:p>
        </w:tc>
      </w:tr>
      <w:tr w:rsidR="00475C27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Пионерская,44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475C27" w:rsidRPr="00582D24" w:rsidRDefault="0075705B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Психолого-психиатрические экспертизы (на предмет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сделкоспособности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475C27" w:rsidRPr="00582D24" w:rsidRDefault="0015046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Волковыцкий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Григорьевич</w:t>
            </w:r>
          </w:p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705B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05B" w:rsidRPr="00582D24" w:rsidRDefault="0075705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46 86 13</w:t>
            </w:r>
          </w:p>
        </w:tc>
      </w:tr>
      <w:tr w:rsidR="00475C27" w:rsidRPr="00582D24" w:rsidTr="00582D24">
        <w:trPr>
          <w:trHeight w:val="1779"/>
        </w:trPr>
        <w:tc>
          <w:tcPr>
            <w:tcW w:w="3545" w:type="dxa"/>
          </w:tcPr>
          <w:p w:rsidR="00475C27" w:rsidRPr="00582D24" w:rsidRDefault="00475C27" w:rsidP="006B6029">
            <w:pPr>
              <w:spacing w:line="28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лабораторных исследований вещественных доказательств биологического характера</w:t>
            </w:r>
          </w:p>
          <w:p w:rsidR="001B0C24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224027</w:t>
            </w:r>
            <w:r w:rsidR="001B0C24" w:rsidRPr="00582D24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 Медицинская, 11</w:t>
            </w:r>
          </w:p>
        </w:tc>
        <w:tc>
          <w:tcPr>
            <w:tcW w:w="4171" w:type="dxa"/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Судебные медицинские химические экспертизы (обнаружение наркотических, психотропных и лекарственных веществ, ядохимикатов, летучих органических растворителей и компонентов технических жидкостей, этилового спирта в биологических (кровь, моча) и других объектах, проведение тестов на наркотические вещества)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D24" w:rsidRPr="00582D24">
              <w:rPr>
                <w:rFonts w:ascii="Times New Roman" w:hAnsi="Times New Roman" w:cs="Times New Roman"/>
                <w:sz w:val="28"/>
                <w:szCs w:val="28"/>
              </w:rPr>
              <w:t>97 70 14</w:t>
            </w:r>
          </w:p>
          <w:p w:rsidR="00475C27" w:rsidRPr="00582D24" w:rsidRDefault="00582D2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53 47 10</w:t>
            </w:r>
          </w:p>
        </w:tc>
      </w:tr>
      <w:tr w:rsidR="00475C27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224020,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Пионерская, 44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475C27" w:rsidRPr="00582D24" w:rsidRDefault="00582D2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физического лица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D24" w:rsidRPr="00582D24">
              <w:rPr>
                <w:rFonts w:ascii="Times New Roman" w:hAnsi="Times New Roman" w:cs="Times New Roman"/>
                <w:sz w:val="28"/>
                <w:szCs w:val="28"/>
              </w:rPr>
              <w:t>46 86 00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9FB" w:rsidRPr="00582D24" w:rsidRDefault="00CC09FB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Витебской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475C27" w:rsidRPr="00582D24" w:rsidRDefault="00475C27" w:rsidP="00582D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14248"/>
          <w:sz w:val="28"/>
          <w:szCs w:val="28"/>
          <w:shd w:val="clear" w:color="auto" w:fill="F5F5F5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53257" w:rsidRPr="00582D24" w:rsidTr="00582D24">
        <w:tc>
          <w:tcPr>
            <w:tcW w:w="3545" w:type="dxa"/>
          </w:tcPr>
          <w:p w:rsidR="00653257" w:rsidRPr="00582D24" w:rsidRDefault="00653257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53257" w:rsidRPr="00582D24" w:rsidTr="00582D24">
        <w:trPr>
          <w:trHeight w:val="3090"/>
        </w:trPr>
        <w:tc>
          <w:tcPr>
            <w:tcW w:w="3545" w:type="dxa"/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Витебск, </w:t>
            </w:r>
          </w:p>
          <w:p w:rsidR="00653257" w:rsidRPr="00582D24" w:rsidRDefault="00653257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53257" w:rsidRPr="00582D24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Зыков Алексей Михайлович</w:t>
            </w:r>
          </w:p>
          <w:p w:rsidR="00653257" w:rsidRPr="00582D24" w:rsidRDefault="00310DB2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66 01 68</w:t>
            </w:r>
          </w:p>
        </w:tc>
      </w:tr>
      <w:tr w:rsidR="00653257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210017, г. Витебск, </w:t>
            </w:r>
          </w:p>
          <w:p w:rsidR="00653257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310DB2" w:rsidRPr="00582D24" w:rsidRDefault="00310DB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Комплексные психолого-психиатрические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  <w:p w:rsidR="00653257" w:rsidRPr="00582D24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49 55 85</w:t>
            </w:r>
          </w:p>
        </w:tc>
      </w:tr>
      <w:tr w:rsidR="00653257" w:rsidRPr="00582D24" w:rsidTr="00582D24">
        <w:trPr>
          <w:trHeight w:val="1779"/>
        </w:trPr>
        <w:tc>
          <w:tcPr>
            <w:tcW w:w="3545" w:type="dxa"/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582D24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 Гагарина, 1</w:t>
            </w:r>
            <w:r w:rsidR="00310DB2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</w:tcPr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310DB2" w:rsidRPr="00582D24" w:rsidRDefault="00310DB2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Алексей Константинович</w:t>
            </w:r>
          </w:p>
          <w:p w:rsidR="00653257" w:rsidRPr="00582D24" w:rsidRDefault="00310DB2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49 55 82</w:t>
            </w:r>
          </w:p>
        </w:tc>
      </w:tr>
      <w:tr w:rsidR="00653257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судебно-медицинских экспертиз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582D24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Гагарина, 1</w:t>
            </w:r>
            <w:r w:rsidR="00310DB2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53257" w:rsidRPr="00582D24" w:rsidRDefault="00310DB2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Судебно-медицинские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53257" w:rsidRPr="00582D24" w:rsidRDefault="0010576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Владимирович</w:t>
            </w:r>
          </w:p>
          <w:p w:rsidR="00653257" w:rsidRPr="00582D24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(0212) 49 55 </w:t>
            </w:r>
            <w:r w:rsidR="00105767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Pr="00582D24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Гомельской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6613A4" w:rsidRPr="00582D24" w:rsidRDefault="006613A4" w:rsidP="00582D24">
      <w:pPr>
        <w:pStyle w:val="a5"/>
        <w:tabs>
          <w:tab w:val="clear" w:pos="4536"/>
          <w:tab w:val="clear" w:pos="9072"/>
        </w:tabs>
        <w:jc w:val="both"/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613A4" w:rsidRPr="00582D24" w:rsidTr="00582D24">
        <w:tc>
          <w:tcPr>
            <w:tcW w:w="3545" w:type="dxa"/>
          </w:tcPr>
          <w:p w:rsidR="006613A4" w:rsidRPr="00582D2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613A4" w:rsidRPr="00582D24" w:rsidTr="00582D24">
        <w:trPr>
          <w:trHeight w:val="3090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582D24" w:rsidRDefault="006613A4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ул.Ландышева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45 49</w:t>
            </w:r>
          </w:p>
        </w:tc>
      </w:tr>
      <w:tr w:rsidR="006613A4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582D24" w:rsidRDefault="00C5430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  <w:r w:rsidR="006613A4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г.Гомель, </w:t>
            </w:r>
          </w:p>
          <w:p w:rsidR="006613A4" w:rsidRPr="00582D24" w:rsidRDefault="006613A4" w:rsidP="00C5430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54307" w:rsidRPr="00582D24">
              <w:rPr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54307" w:rsidRPr="00582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Мистюк</w:t>
            </w:r>
            <w:r w:rsidR="00C54307"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</w:p>
          <w:p w:rsidR="006613A4" w:rsidRPr="00582D24" w:rsidRDefault="001B5DFD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Денис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36 83</w:t>
            </w:r>
          </w:p>
        </w:tc>
      </w:tr>
      <w:tr w:rsidR="006613A4" w:rsidRPr="00582D24" w:rsidTr="00582D24">
        <w:trPr>
          <w:trHeight w:val="1779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ул.Кожара, 5А</w:t>
            </w:r>
          </w:p>
        </w:tc>
        <w:tc>
          <w:tcPr>
            <w:tcW w:w="4171" w:type="dxa"/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Селюкова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Мирчевна</w:t>
            </w:r>
            <w:proofErr w:type="spellEnd"/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34 60</w:t>
            </w:r>
          </w:p>
        </w:tc>
      </w:tr>
      <w:tr w:rsidR="006613A4" w:rsidRPr="00582D24" w:rsidTr="00582D24">
        <w:trPr>
          <w:trHeight w:val="1429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246014, г.Гомель,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ул.Ауэрбаха, 89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Шкилев</w:t>
            </w:r>
            <w:proofErr w:type="spellEnd"/>
          </w:p>
          <w:p w:rsidR="006613A4" w:rsidRPr="00582D24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6613A4" w:rsidRPr="00582D24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582D24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34 39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613A4" w:rsidRPr="00582D24" w:rsidRDefault="006613A4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Гродненской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C71CB1" w:rsidRPr="00582D24" w:rsidRDefault="00C71CB1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613A4" w:rsidRPr="00582D24" w:rsidTr="00582D24">
        <w:tc>
          <w:tcPr>
            <w:tcW w:w="3545" w:type="dxa"/>
          </w:tcPr>
          <w:p w:rsidR="006613A4" w:rsidRPr="00582D2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613A4" w:rsidRPr="00582D24" w:rsidRDefault="006613A4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613A4" w:rsidRPr="00582D24" w:rsidTr="00582D24">
        <w:trPr>
          <w:trHeight w:val="557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C71CB1" w:rsidRPr="00582D24" w:rsidRDefault="006613A4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 60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Якуть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Ришардович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79 75 14</w:t>
            </w:r>
          </w:p>
        </w:tc>
      </w:tr>
      <w:tr w:rsidR="006613A4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Космонавтов,60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582D24" w:rsidRDefault="006834E2" w:rsidP="00582D24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Иосифовна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75 33 09</w:t>
            </w:r>
          </w:p>
        </w:tc>
      </w:tr>
      <w:tr w:rsidR="006613A4" w:rsidRPr="00582D24" w:rsidTr="00582D24">
        <w:trPr>
          <w:trHeight w:val="1779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ул.Карского,29А</w:t>
            </w:r>
          </w:p>
        </w:tc>
        <w:tc>
          <w:tcPr>
            <w:tcW w:w="4171" w:type="dxa"/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582D24" w:rsidRDefault="006613A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Драгун</w:t>
            </w:r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Сергей Константинович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(80152) 74 95 78</w:t>
            </w:r>
          </w:p>
        </w:tc>
      </w:tr>
      <w:tr w:rsidR="006613A4" w:rsidRPr="00582D24" w:rsidTr="00582D24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 74Б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582D24" w:rsidRDefault="006613A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Бобер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Лариса Ивановна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75 61 81</w:t>
            </w:r>
          </w:p>
        </w:tc>
      </w:tr>
    </w:tbl>
    <w:p w:rsidR="006613A4" w:rsidRPr="00582D24" w:rsidRDefault="006613A4" w:rsidP="0058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DB" w:rsidRPr="00582D24" w:rsidRDefault="00CD2CDB" w:rsidP="00C71CB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>Сведения о проводимых экспертизах на платной основе в управлении Государственного комитета судебных экспертиз Республики Беларусь по г.</w:t>
      </w:r>
      <w:r w:rsidRPr="00582D24">
        <w:rPr>
          <w:rFonts w:ascii="Times New Roman" w:hAnsi="Times New Roman" w:cs="Times New Roman"/>
          <w:b/>
          <w:sz w:val="28"/>
          <w:szCs w:val="28"/>
        </w:rPr>
        <w:t>Минску</w:t>
      </w:r>
      <w:r w:rsidRPr="00582D24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подразделениях</w:t>
      </w:r>
      <w:r w:rsidR="00582D24">
        <w:rPr>
          <w:rFonts w:ascii="Times New Roman" w:hAnsi="Times New Roman" w:cs="Times New Roman"/>
          <w:sz w:val="28"/>
          <w:szCs w:val="28"/>
        </w:rPr>
        <w:t>:</w:t>
      </w:r>
    </w:p>
    <w:p w:rsidR="00CD2CDB" w:rsidRPr="00582D24" w:rsidRDefault="00CD2CDB" w:rsidP="0058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261"/>
        <w:gridCol w:w="4394"/>
        <w:gridCol w:w="3006"/>
      </w:tblGrid>
      <w:tr w:rsidR="00CC09FB" w:rsidRPr="00582D24" w:rsidTr="00582D24">
        <w:tc>
          <w:tcPr>
            <w:tcW w:w="3261" w:type="dxa"/>
          </w:tcPr>
          <w:p w:rsidR="00CC09FB" w:rsidRPr="00582D24" w:rsidRDefault="00CC09FB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394" w:type="dxa"/>
          </w:tcPr>
          <w:p w:rsidR="00CC09FB" w:rsidRPr="00582D24" w:rsidRDefault="00CC09FB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3006" w:type="dxa"/>
          </w:tcPr>
          <w:p w:rsidR="00CC09FB" w:rsidRPr="00582D24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CC09FB" w:rsidRPr="00582D24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CC09FB" w:rsidRPr="00582D24" w:rsidTr="00582D24">
        <w:tc>
          <w:tcPr>
            <w:tcW w:w="3261" w:type="dxa"/>
          </w:tcPr>
          <w:p w:rsidR="007C21A9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CC09FB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9FB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ул.Фабрициуса,12</w:t>
            </w:r>
          </w:p>
        </w:tc>
        <w:tc>
          <w:tcPr>
            <w:tcW w:w="4394" w:type="dxa"/>
          </w:tcPr>
          <w:p w:rsidR="006B6029" w:rsidRDefault="003C5376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идентификационных маркировочных обозначений транспортных средств</w:t>
            </w:r>
          </w:p>
          <w:p w:rsidR="003C5376" w:rsidRPr="003C5376" w:rsidRDefault="003C5376" w:rsidP="003C5376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CC09FB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  <w:p w:rsidR="003C5376" w:rsidRPr="00582D24" w:rsidRDefault="003C5376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Шик Денис Павлович</w:t>
            </w:r>
          </w:p>
          <w:p w:rsidR="00CC09FB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(017) 239-40-55</w:t>
            </w:r>
          </w:p>
          <w:p w:rsidR="003C5376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76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Первомайский (г. Минска) межрайонный отдел</w:t>
            </w:r>
          </w:p>
          <w:p w:rsidR="003C5376" w:rsidRPr="00582D24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(017) 239 40 55</w:t>
            </w:r>
          </w:p>
        </w:tc>
      </w:tr>
      <w:tr w:rsidR="00CC09FB" w:rsidRPr="00582D24" w:rsidTr="00582D24">
        <w:tc>
          <w:tcPr>
            <w:tcW w:w="3261" w:type="dxa"/>
          </w:tcPr>
          <w:p w:rsidR="00CC09FB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технических экспертиз 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4394" w:type="dxa"/>
          </w:tcPr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C09FB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  <w:p w:rsidR="00111D8E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Андрей Валерьевич</w:t>
            </w:r>
          </w:p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361 76 56</w:t>
            </w:r>
          </w:p>
        </w:tc>
      </w:tr>
      <w:tr w:rsidR="00111D8E" w:rsidRPr="00582D24" w:rsidTr="00582D24">
        <w:tc>
          <w:tcPr>
            <w:tcW w:w="3261" w:type="dxa"/>
          </w:tcPr>
          <w:p w:rsidR="00111D8E" w:rsidRPr="00582D24" w:rsidRDefault="00111D8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 22000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Фабрициуса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11D8E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111D8E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 (лакокрасочных покрытий)</w:t>
            </w:r>
          </w:p>
        </w:tc>
        <w:tc>
          <w:tcPr>
            <w:tcW w:w="3006" w:type="dxa"/>
          </w:tcPr>
          <w:p w:rsidR="00111D8E" w:rsidRPr="00582D24" w:rsidRDefault="00111D8E" w:rsidP="00111D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  <w:r w:rsidR="003C5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  <w:p w:rsidR="00111D8E" w:rsidRPr="00582D24" w:rsidRDefault="00111D8E" w:rsidP="00111D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239 48 13</w:t>
            </w:r>
          </w:p>
        </w:tc>
      </w:tr>
      <w:tr w:rsidR="00CC09FB" w:rsidRPr="00582D24" w:rsidTr="00582D24">
        <w:trPr>
          <w:trHeight w:val="1314"/>
        </w:trPr>
        <w:tc>
          <w:tcPr>
            <w:tcW w:w="3261" w:type="dxa"/>
          </w:tcPr>
          <w:p w:rsidR="007C21A9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9FB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Кижеватова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C09FB" w:rsidRDefault="000C2145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 xml:space="preserve"> (по определению степени тяжести телесных повреждений, по установлению половой неприкосновенности)</w:t>
            </w:r>
          </w:p>
          <w:p w:rsidR="003C5376" w:rsidRPr="00582D24" w:rsidRDefault="003C5376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материалам гражданских дел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Наумик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Николаевна</w:t>
            </w:r>
          </w:p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212 95 11</w:t>
            </w:r>
          </w:p>
        </w:tc>
      </w:tr>
      <w:tr w:rsidR="000C2145" w:rsidRPr="00582D24" w:rsidTr="00582D24">
        <w:trPr>
          <w:trHeight w:val="1779"/>
        </w:trPr>
        <w:tc>
          <w:tcPr>
            <w:tcW w:w="3261" w:type="dxa"/>
          </w:tcPr>
          <w:p w:rsidR="000C2145" w:rsidRPr="00582D24" w:rsidRDefault="000C2145" w:rsidP="006B6029">
            <w:pPr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582D24" w:rsidRDefault="006613A4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11D8E" w:rsidRPr="009D7D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0C2145" w:rsidRPr="00582D24" w:rsidRDefault="000C2145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58Е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0C2145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Биохимические (глюкоза, мочевина, креатинин, мочевая кислота, общий и прямой билирубин, альбумин, общий белок, натрий, хлориды, ферменты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щелочная фосфатаза, ГГТ, КК)</w:t>
            </w:r>
          </w:p>
          <w:p w:rsidR="000C2145" w:rsidRPr="00111D8E" w:rsidRDefault="000C2145" w:rsidP="00111D8E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 xml:space="preserve"> (качественное и количественное определение этилового спирта (кровь, моча), идентификация и количественное определение суррогатов алкоголя (кровь, моча, промывание воды), технических жидкостей, наркотические и психотропные вещества в биологических объектах (волосы, ногти, кровь, моча), анализ состава почечных камней, качественное и количественное определение карбоксигемоглобина в крови)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7050F9" w:rsidRPr="00582D24" w:rsidRDefault="007050F9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Полюх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Даниловна</w:t>
            </w:r>
          </w:p>
          <w:p w:rsidR="000C2145" w:rsidRPr="00582D24" w:rsidRDefault="000C2145" w:rsidP="000A76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CD2CDB" w:rsidRPr="00582D24" w:rsidRDefault="00CD2CDB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D2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Минской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экспертиз:</w:t>
      </w:r>
    </w:p>
    <w:p w:rsidR="0007488C" w:rsidRPr="00582D24" w:rsidRDefault="0007488C" w:rsidP="000A76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CD2CDB" w:rsidRPr="00582D24" w:rsidTr="00582D24">
        <w:tc>
          <w:tcPr>
            <w:tcW w:w="3545" w:type="dxa"/>
          </w:tcPr>
          <w:p w:rsidR="00CD2CDB" w:rsidRPr="00582D24" w:rsidRDefault="00CD2CDB" w:rsidP="00CD2CDB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(подразделения), адрес</w:t>
            </w:r>
          </w:p>
        </w:tc>
        <w:tc>
          <w:tcPr>
            <w:tcW w:w="4171" w:type="dxa"/>
          </w:tcPr>
          <w:p w:rsidR="00CD2CDB" w:rsidRPr="00582D24" w:rsidRDefault="00CD2CDB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экспертиз</w:t>
            </w:r>
          </w:p>
        </w:tc>
        <w:tc>
          <w:tcPr>
            <w:tcW w:w="2945" w:type="dxa"/>
          </w:tcPr>
          <w:p w:rsidR="00CD2CDB" w:rsidRPr="00582D24" w:rsidRDefault="00CD2CDB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CD2CDB" w:rsidRPr="00582D24" w:rsidRDefault="00CD2CD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9D07B5" w:rsidRPr="00582D24" w:rsidTr="00582D24">
        <w:trPr>
          <w:trHeight w:val="3090"/>
        </w:trPr>
        <w:tc>
          <w:tcPr>
            <w:tcW w:w="3545" w:type="dxa"/>
          </w:tcPr>
          <w:p w:rsidR="009D07B5" w:rsidRPr="00582D24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0024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5"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9D07B5" w:rsidRPr="00582D24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9D07B5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9D07B5" w:rsidRPr="00582D24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Денисеня </w:t>
            </w:r>
          </w:p>
          <w:p w:rsidR="009D07B5" w:rsidRPr="00582D24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Васильевич</w:t>
            </w:r>
          </w:p>
          <w:p w:rsidR="009D07B5" w:rsidRPr="00582D24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8 (017) 360 01 11</w:t>
            </w:r>
          </w:p>
        </w:tc>
      </w:tr>
      <w:tr w:rsidR="00CD2CDB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BF6ECF" w:rsidRPr="00582D24" w:rsidRDefault="00BF6ECF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220094, 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г.Минск, </w:t>
            </w:r>
          </w:p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Рокоссовского,49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BF6ECF" w:rsidRPr="00582D24" w:rsidRDefault="00CD2CDB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иатрическ</w:t>
            </w:r>
            <w:r w:rsidR="006834E2" w:rsidRPr="00582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D2CDB" w:rsidRPr="00582D24" w:rsidRDefault="00BF6ECF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6834E2" w:rsidRPr="00582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Ридевский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Андрей Эдуардович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D2CDB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BF6ECF" w:rsidRPr="00582D24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223040, 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район, </w:t>
            </w:r>
          </w:p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пос. Лесной, 1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D2CDB" w:rsidRPr="00582D24" w:rsidRDefault="00BF6ECF" w:rsidP="00582D24">
            <w:pPr>
              <w:pStyle w:val="a4"/>
              <w:numPr>
                <w:ilvl w:val="0"/>
                <w:numId w:val="3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Бурак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Григорьевич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(017) 265</w:t>
            </w:r>
            <w:r w:rsidR="009D07B5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7B5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582D24" w:rsidRPr="00582D24" w:rsidRDefault="00582D2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2D24" w:rsidRPr="00582D24" w:rsidRDefault="00582D2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3686" w:rsidRPr="00582D24" w:rsidRDefault="00A63686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6B6029" w:rsidRPr="00582D24" w:rsidRDefault="006B6029" w:rsidP="000A76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A63686" w:rsidRPr="00582D24" w:rsidTr="00582D24">
        <w:tc>
          <w:tcPr>
            <w:tcW w:w="3545" w:type="dxa"/>
          </w:tcPr>
          <w:p w:rsidR="00A63686" w:rsidRPr="00582D24" w:rsidRDefault="00A63686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A63686" w:rsidRPr="00582D24" w:rsidRDefault="00A63686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A63686" w:rsidRPr="00582D24" w:rsidRDefault="00A63686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A63686" w:rsidRPr="00582D24" w:rsidRDefault="00A63686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A63686" w:rsidRPr="00582D24" w:rsidTr="00582D24">
        <w:trPr>
          <w:trHeight w:val="557"/>
        </w:trPr>
        <w:tc>
          <w:tcPr>
            <w:tcW w:w="3545" w:type="dxa"/>
          </w:tcPr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212027, г.Могилев</w:t>
            </w:r>
          </w:p>
          <w:p w:rsidR="00A63686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Экспертизы идентификационных маркировочных обозначений транспортных средств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Технические экспертизы документов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Трасологические</w:t>
            </w:r>
            <w:proofErr w:type="spellEnd"/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A63686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(80222) 42-49-90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Ислевский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Геннадьевич,</w:t>
            </w:r>
          </w:p>
          <w:p w:rsidR="00A63686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42-49-91</w:t>
            </w:r>
          </w:p>
        </w:tc>
      </w:tr>
      <w:tr w:rsidR="00C85D4E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856E5C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экспертиз,</w:t>
            </w:r>
          </w:p>
          <w:p w:rsidR="00856E5C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212022, г.Могилев</w:t>
            </w:r>
          </w:p>
          <w:p w:rsidR="00C85D4E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C85D4E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 (исследование лакокрасочного покрытия автомобиля, волокнистых материалов и изделий из них, металлов и сплавов)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42-49-79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Черствый Игорь Иванович,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42-49-80</w:t>
            </w:r>
          </w:p>
        </w:tc>
      </w:tr>
      <w:tr w:rsidR="002D0BF0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2D0BF0" w:rsidRPr="00582D24" w:rsidRDefault="002D0BF0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технических экспертиз, 212027,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 и электробытовых приборов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42-49-70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Зуборев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Валентинович,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42-49-82</w:t>
            </w:r>
          </w:p>
        </w:tc>
      </w:tr>
      <w:tr w:rsidR="00C85D4E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212030, г.Могилев,</w:t>
            </w:r>
          </w:p>
          <w:p w:rsidR="00C85D4E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ул.Карла Маркса, 14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834E2" w:rsidRPr="00582D24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C85D4E" w:rsidRPr="00582D24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70-17-26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Жуковец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Геннадьевич,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62-56-86</w:t>
            </w:r>
          </w:p>
        </w:tc>
      </w:tr>
      <w:tr w:rsidR="00C85D4E" w:rsidRPr="00582D24" w:rsidTr="00582D24">
        <w:trPr>
          <w:trHeight w:val="1779"/>
        </w:trPr>
        <w:tc>
          <w:tcPr>
            <w:tcW w:w="3545" w:type="dxa"/>
          </w:tcPr>
          <w:p w:rsidR="00C85D4E" w:rsidRPr="00582D24" w:rsidRDefault="002D0BF0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характера, 212030,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Лазаренко, 58А, 212013,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А.Павлова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4171" w:type="dxa"/>
          </w:tcPr>
          <w:p w:rsidR="002D0BF0" w:rsidRPr="00582D24" w:rsidRDefault="002D0BF0" w:rsidP="002D0BF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 (по установлению спорного отцовства)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C85D4E" w:rsidRPr="00582D24" w:rsidRDefault="002D0BF0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62-58-01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Глушков Виктор Васильевич,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62-60-55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60-69-04</w:t>
            </w:r>
          </w:p>
        </w:tc>
      </w:tr>
      <w:tr w:rsidR="00C85D4E" w:rsidRPr="00582D24" w:rsidTr="00582D24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Pr="00582D24" w:rsidRDefault="002D0BF0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экспертиз, 212013,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А.Павлова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85D4E" w:rsidRPr="00582D24" w:rsidRDefault="002D0BF0" w:rsidP="00582D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 (по определению степени тяжести телесных повреждений, по установлению девственности, по установлению состояния здоровья (наличие либо отсутствие патологии органов зрения или слуха на время составления и подписания завещания)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60-69-22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Сергей Николаевич,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60-05-66</w:t>
            </w:r>
          </w:p>
        </w:tc>
      </w:tr>
    </w:tbl>
    <w:p w:rsidR="00A63686" w:rsidRPr="00582D24" w:rsidRDefault="00A63686" w:rsidP="002D0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3686" w:rsidRPr="00582D24" w:rsidSect="00C71C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F9B"/>
    <w:multiLevelType w:val="hybridMultilevel"/>
    <w:tmpl w:val="0C5C994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C01130"/>
    <w:multiLevelType w:val="hybridMultilevel"/>
    <w:tmpl w:val="0088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D81"/>
    <w:multiLevelType w:val="hybridMultilevel"/>
    <w:tmpl w:val="FAD4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3A79"/>
    <w:multiLevelType w:val="hybridMultilevel"/>
    <w:tmpl w:val="C68E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930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65F4"/>
    <w:multiLevelType w:val="hybridMultilevel"/>
    <w:tmpl w:val="0B08B1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E05D2"/>
    <w:multiLevelType w:val="hybridMultilevel"/>
    <w:tmpl w:val="0768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479"/>
    <w:multiLevelType w:val="hybridMultilevel"/>
    <w:tmpl w:val="8A58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817"/>
    <w:multiLevelType w:val="hybridMultilevel"/>
    <w:tmpl w:val="01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7778"/>
    <w:multiLevelType w:val="hybridMultilevel"/>
    <w:tmpl w:val="2774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593"/>
    <w:multiLevelType w:val="hybridMultilevel"/>
    <w:tmpl w:val="BCDE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689C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E6E37"/>
    <w:multiLevelType w:val="hybridMultilevel"/>
    <w:tmpl w:val="2648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5F82"/>
    <w:multiLevelType w:val="hybridMultilevel"/>
    <w:tmpl w:val="8940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3F9C"/>
    <w:multiLevelType w:val="hybridMultilevel"/>
    <w:tmpl w:val="0E8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92766"/>
    <w:multiLevelType w:val="hybridMultilevel"/>
    <w:tmpl w:val="0106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582F"/>
    <w:multiLevelType w:val="hybridMultilevel"/>
    <w:tmpl w:val="E648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A65CD"/>
    <w:multiLevelType w:val="hybridMultilevel"/>
    <w:tmpl w:val="6F0C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59D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86A3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3B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32EC2"/>
    <w:multiLevelType w:val="hybridMultilevel"/>
    <w:tmpl w:val="6EC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61527"/>
    <w:multiLevelType w:val="hybridMultilevel"/>
    <w:tmpl w:val="495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05ECD"/>
    <w:multiLevelType w:val="hybridMultilevel"/>
    <w:tmpl w:val="F044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445F8"/>
    <w:multiLevelType w:val="hybridMultilevel"/>
    <w:tmpl w:val="1A0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0F3B"/>
    <w:multiLevelType w:val="hybridMultilevel"/>
    <w:tmpl w:val="2C4CB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7454C9"/>
    <w:multiLevelType w:val="hybridMultilevel"/>
    <w:tmpl w:val="F3A6A6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FB83D0A"/>
    <w:multiLevelType w:val="hybridMultilevel"/>
    <w:tmpl w:val="AE52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18C9"/>
    <w:multiLevelType w:val="hybridMultilevel"/>
    <w:tmpl w:val="3E1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84ACB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0361"/>
    <w:multiLevelType w:val="hybridMultilevel"/>
    <w:tmpl w:val="78A24D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7D8A6FF9"/>
    <w:multiLevelType w:val="hybridMultilevel"/>
    <w:tmpl w:val="C45C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"/>
  </w:num>
  <w:num w:numId="5">
    <w:abstractNumId w:val="0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31"/>
  </w:num>
  <w:num w:numId="27">
    <w:abstractNumId w:val="27"/>
  </w:num>
  <w:num w:numId="28">
    <w:abstractNumId w:val="6"/>
  </w:num>
  <w:num w:numId="29">
    <w:abstractNumId w:val="8"/>
  </w:num>
  <w:num w:numId="30">
    <w:abstractNumId w:val="1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7"/>
    <w:rsid w:val="00064B5A"/>
    <w:rsid w:val="0007488C"/>
    <w:rsid w:val="000A7690"/>
    <w:rsid w:val="000C2145"/>
    <w:rsid w:val="00105767"/>
    <w:rsid w:val="00111D8E"/>
    <w:rsid w:val="00127F09"/>
    <w:rsid w:val="0015046E"/>
    <w:rsid w:val="001B0C24"/>
    <w:rsid w:val="001B5DFD"/>
    <w:rsid w:val="001C7E2D"/>
    <w:rsid w:val="00213FFC"/>
    <w:rsid w:val="0024204C"/>
    <w:rsid w:val="002B57E3"/>
    <w:rsid w:val="002D0BF0"/>
    <w:rsid w:val="00310DB2"/>
    <w:rsid w:val="003C5376"/>
    <w:rsid w:val="00475C27"/>
    <w:rsid w:val="00582D24"/>
    <w:rsid w:val="005B1B62"/>
    <w:rsid w:val="005C358A"/>
    <w:rsid w:val="005C36F2"/>
    <w:rsid w:val="005D3CB5"/>
    <w:rsid w:val="005F5AFF"/>
    <w:rsid w:val="00625693"/>
    <w:rsid w:val="00653257"/>
    <w:rsid w:val="006613A4"/>
    <w:rsid w:val="006834E2"/>
    <w:rsid w:val="00696BFC"/>
    <w:rsid w:val="006B6029"/>
    <w:rsid w:val="007050F9"/>
    <w:rsid w:val="0075705B"/>
    <w:rsid w:val="007A6548"/>
    <w:rsid w:val="007C21A9"/>
    <w:rsid w:val="00810708"/>
    <w:rsid w:val="00856A5D"/>
    <w:rsid w:val="00856E5C"/>
    <w:rsid w:val="00857187"/>
    <w:rsid w:val="009159CB"/>
    <w:rsid w:val="009914BF"/>
    <w:rsid w:val="009B01D6"/>
    <w:rsid w:val="009D07B5"/>
    <w:rsid w:val="009D7DA0"/>
    <w:rsid w:val="00A122FF"/>
    <w:rsid w:val="00A2064E"/>
    <w:rsid w:val="00A37757"/>
    <w:rsid w:val="00A37913"/>
    <w:rsid w:val="00A63686"/>
    <w:rsid w:val="00AD21C8"/>
    <w:rsid w:val="00AD6627"/>
    <w:rsid w:val="00AF0490"/>
    <w:rsid w:val="00B47FA9"/>
    <w:rsid w:val="00B53F47"/>
    <w:rsid w:val="00BC13CF"/>
    <w:rsid w:val="00BC7F8E"/>
    <w:rsid w:val="00BF6ECF"/>
    <w:rsid w:val="00C10787"/>
    <w:rsid w:val="00C54307"/>
    <w:rsid w:val="00C71CB1"/>
    <w:rsid w:val="00C85D4E"/>
    <w:rsid w:val="00CC09FB"/>
    <w:rsid w:val="00CD2CDB"/>
    <w:rsid w:val="00CE0E3E"/>
    <w:rsid w:val="00DA366F"/>
    <w:rsid w:val="00E83B0E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5C9B"/>
  <w15:docId w15:val="{47A17B54-B65D-45D3-AD3F-194FBC8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C27"/>
  </w:style>
  <w:style w:type="paragraph" w:styleId="2">
    <w:name w:val="heading 2"/>
    <w:basedOn w:val="a"/>
    <w:next w:val="a"/>
    <w:link w:val="20"/>
    <w:uiPriority w:val="99"/>
    <w:qFormat/>
    <w:rsid w:val="005C3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C36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rsid w:val="005C3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5C36F2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3708-6893-40CE-A6BA-6A6D0EA7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309-2</cp:lastModifiedBy>
  <cp:revision>2</cp:revision>
  <cp:lastPrinted>2016-05-23T12:23:00Z</cp:lastPrinted>
  <dcterms:created xsi:type="dcterms:W3CDTF">2020-08-05T14:45:00Z</dcterms:created>
  <dcterms:modified xsi:type="dcterms:W3CDTF">2020-08-05T14:45:00Z</dcterms:modified>
</cp:coreProperties>
</file>